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8521"/>
        <w:gridCol w:w="490"/>
        <w:gridCol w:w="860"/>
      </w:tblGrid>
      <w:tr w:rsidR="00B740C4" w:rsidRPr="00B740C4" w:rsidTr="00B740C4">
        <w:trPr>
          <w:trHeight w:val="36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4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Обект: Фасадна консервация и реставрация на масивна  сграда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40C4" w:rsidRPr="00B740C4" w:rsidTr="00B740C4">
        <w:trPr>
          <w:trHeight w:val="36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4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находяща се в УПИ  I–училище и трафопост , кв.399,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740C4" w:rsidRPr="00B740C4" w:rsidTr="00B740C4">
        <w:trPr>
          <w:trHeight w:val="36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40C4">
              <w:rPr>
                <w:rFonts w:ascii="Times New Roman" w:eastAsia="Times New Roman" w:hAnsi="Times New Roman" w:cs="Times New Roman"/>
                <w:lang w:eastAsia="bg-BG"/>
              </w:rPr>
              <w:t xml:space="preserve"> по плана на </w:t>
            </w:r>
            <w:proofErr w:type="spellStart"/>
            <w:r w:rsidRPr="00B740C4">
              <w:rPr>
                <w:rFonts w:ascii="Times New Roman" w:eastAsia="Times New Roman" w:hAnsi="Times New Roman" w:cs="Times New Roman"/>
                <w:lang w:eastAsia="bg-BG"/>
              </w:rPr>
              <w:t>гр.Пазарджик</w:t>
            </w:r>
            <w:proofErr w:type="spellEnd"/>
            <w:r w:rsidRPr="00B740C4">
              <w:rPr>
                <w:rFonts w:ascii="Times New Roman" w:eastAsia="Times New Roman" w:hAnsi="Times New Roman" w:cs="Times New Roman"/>
                <w:lang w:eastAsia="bg-BG"/>
              </w:rPr>
              <w:t>,  с идентификатор 55155.503.1000.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740C4" w:rsidRPr="00B740C4" w:rsidTr="00B740C4">
        <w:trPr>
          <w:trHeight w:val="34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740C4">
              <w:rPr>
                <w:rFonts w:ascii="Times New Roman" w:eastAsia="Times New Roman" w:hAnsi="Times New Roman" w:cs="Times New Roman"/>
                <w:lang w:eastAsia="bg-BG"/>
              </w:rPr>
              <w:t xml:space="preserve">ОУ "Христо Смирненски" -  Пазарджик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740C4" w:rsidRPr="00B740C4" w:rsidTr="00B740C4">
        <w:trPr>
          <w:trHeight w:val="34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740C4" w:rsidRPr="00B740C4" w:rsidTr="00B740C4">
        <w:trPr>
          <w:trHeight w:val="36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40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Възложител: ОУ "Христо Смирненски" -  Пазарджик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740C4" w:rsidRPr="00B740C4" w:rsidTr="00B740C4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740C4" w:rsidRPr="00B740C4" w:rsidTr="00B740C4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74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               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740C4" w:rsidRPr="00B740C4" w:rsidTr="00B740C4">
        <w:trPr>
          <w:trHeight w:val="28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740C4" w:rsidRPr="00B740C4" w:rsidTr="00B740C4">
        <w:trPr>
          <w:trHeight w:val="19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740C4" w:rsidRPr="00B740C4" w:rsidTr="00B740C4">
        <w:trPr>
          <w:trHeight w:val="21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740C4" w:rsidRPr="00B740C4" w:rsidTr="00B740C4">
        <w:trPr>
          <w:trHeight w:val="280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g-BG"/>
              </w:rPr>
            </w:pPr>
            <w:r w:rsidRPr="00B740C4">
              <w:rPr>
                <w:rFonts w:eastAsia="Times New Roman" w:cstheme="minorHAnsi"/>
                <w:b/>
                <w:bCs/>
                <w:lang w:eastAsia="bg-BG"/>
              </w:rPr>
              <w:t xml:space="preserve">№ </w:t>
            </w:r>
          </w:p>
        </w:tc>
        <w:tc>
          <w:tcPr>
            <w:tcW w:w="8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g-BG"/>
              </w:rPr>
            </w:pPr>
            <w:r w:rsidRPr="00B740C4">
              <w:rPr>
                <w:rFonts w:eastAsia="Times New Roman" w:cstheme="minorHAnsi"/>
                <w:b/>
                <w:bCs/>
                <w:lang w:eastAsia="bg-BG"/>
              </w:rPr>
              <w:t xml:space="preserve">Наименование на видовете работи 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g-BG"/>
              </w:rPr>
            </w:pPr>
            <w:r w:rsidRPr="00B740C4">
              <w:rPr>
                <w:rFonts w:eastAsia="Times New Roman" w:cstheme="minorHAnsi"/>
                <w:b/>
                <w:bCs/>
                <w:lang w:eastAsia="bg-BG"/>
              </w:rPr>
              <w:t>м-</w:t>
            </w:r>
            <w:proofErr w:type="spellStart"/>
            <w:r w:rsidRPr="00B740C4">
              <w:rPr>
                <w:rFonts w:eastAsia="Times New Roman" w:cstheme="minorHAnsi"/>
                <w:b/>
                <w:bCs/>
                <w:lang w:eastAsia="bg-BG"/>
              </w:rPr>
              <w:t>ка</w:t>
            </w:r>
            <w:proofErr w:type="spellEnd"/>
            <w:r w:rsidRPr="00B740C4">
              <w:rPr>
                <w:rFonts w:eastAsia="Times New Roman" w:cstheme="minorHAnsi"/>
                <w:b/>
                <w:bCs/>
                <w:lang w:eastAsia="bg-BG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g-BG"/>
              </w:rPr>
            </w:pPr>
            <w:r w:rsidRPr="00B740C4">
              <w:rPr>
                <w:rFonts w:eastAsia="Times New Roman" w:cstheme="minorHAnsi"/>
                <w:b/>
                <w:bCs/>
                <w:lang w:eastAsia="bg-BG"/>
              </w:rPr>
              <w:t xml:space="preserve">кол-во </w:t>
            </w:r>
          </w:p>
        </w:tc>
      </w:tr>
      <w:tr w:rsidR="00B740C4" w:rsidRPr="00B740C4" w:rsidTr="00B740C4">
        <w:trPr>
          <w:trHeight w:val="28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g-BG"/>
              </w:rPr>
            </w:pPr>
            <w:r w:rsidRPr="00B740C4">
              <w:rPr>
                <w:rFonts w:eastAsia="Times New Roman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g-BG"/>
              </w:rPr>
            </w:pPr>
            <w:r w:rsidRPr="00B740C4">
              <w:rPr>
                <w:rFonts w:eastAsia="Times New Roman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g-BG"/>
              </w:rPr>
            </w:pPr>
            <w:r w:rsidRPr="00B740C4">
              <w:rPr>
                <w:rFonts w:eastAsia="Times New Roman" w:cstheme="minorHAnsi"/>
                <w:b/>
                <w:bCs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g-BG"/>
              </w:rPr>
            </w:pPr>
            <w:r w:rsidRPr="00B740C4">
              <w:rPr>
                <w:rFonts w:eastAsia="Times New Roman" w:cstheme="minorHAnsi"/>
                <w:b/>
                <w:bCs/>
                <w:lang w:eastAsia="bg-BG"/>
              </w:rPr>
              <w:t> </w:t>
            </w:r>
          </w:p>
        </w:tc>
      </w:tr>
      <w:tr w:rsidR="00B740C4" w:rsidRPr="00B740C4" w:rsidTr="00B740C4">
        <w:trPr>
          <w:gridAfter w:val="3"/>
          <w:wAfter w:w="9871" w:type="dxa"/>
          <w:trHeight w:val="45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 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Изместване на бетонови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кашпи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в двора на училището, извън работната площадка 117/117/42см.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бр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2.00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Монтаж и демонтаж на тръбно скеле (кота стреха H 6,00м., обиколка 155м.)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837.00</w:t>
            </w:r>
          </w:p>
        </w:tc>
      </w:tr>
      <w:tr w:rsidR="00B740C4" w:rsidRPr="00B740C4" w:rsidTr="00B740C4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Покриване с  предпазен  найлон съществуващи настилки периметър 165м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330.00</w:t>
            </w:r>
          </w:p>
        </w:tc>
      </w:tr>
      <w:tr w:rsidR="00B740C4" w:rsidRPr="00B740C4" w:rsidTr="00B740C4">
        <w:trPr>
          <w:trHeight w:val="55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4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Покриване с  предпазен  найлон на външни осветителни тела 4бр.(с предварително  изключване на захранването)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6.00</w:t>
            </w:r>
          </w:p>
        </w:tc>
      </w:tr>
      <w:tr w:rsidR="00B740C4" w:rsidRPr="00B740C4" w:rsidTr="00B740C4">
        <w:trPr>
          <w:trHeight w:val="55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5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Покриване с  предпазен  найлон на външна каменна юбилейна плоча на източна фасада западно крило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1.00</w:t>
            </w:r>
          </w:p>
        </w:tc>
      </w:tr>
      <w:tr w:rsidR="00B740C4" w:rsidRPr="00B740C4" w:rsidTr="00B740C4">
        <w:trPr>
          <w:trHeight w:val="55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6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Покриване с  предпазен  найлон на външни климатични тела 10бр.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36.00</w:t>
            </w:r>
          </w:p>
        </w:tc>
      </w:tr>
      <w:tr w:rsidR="00B740C4" w:rsidRPr="00B740C4" w:rsidTr="00B740C4">
        <w:trPr>
          <w:trHeight w:val="39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7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Демонтаж  на съществуващи улуци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162.00</w:t>
            </w:r>
          </w:p>
        </w:tc>
      </w:tr>
      <w:tr w:rsidR="00B740C4" w:rsidRPr="00B740C4" w:rsidTr="00B740C4">
        <w:trPr>
          <w:trHeight w:val="39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8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Демонтаж на съществуващи водосточни тръби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75.00</w:t>
            </w:r>
          </w:p>
        </w:tc>
      </w:tr>
      <w:tr w:rsidR="00B740C4" w:rsidRPr="00B740C4" w:rsidTr="00B740C4">
        <w:trPr>
          <w:trHeight w:val="39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9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Демонтаж  на съществуваща капандура 75/75см.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бр.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1.00</w:t>
            </w:r>
          </w:p>
        </w:tc>
      </w:tr>
      <w:tr w:rsidR="00B740C4" w:rsidRPr="00B740C4" w:rsidTr="00B740C4">
        <w:trPr>
          <w:trHeight w:val="3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10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Демонтаж  на ламаринена обшивка към стена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4.70</w:t>
            </w:r>
          </w:p>
        </w:tc>
      </w:tr>
      <w:tr w:rsidR="00B740C4" w:rsidRPr="00B740C4" w:rsidTr="00B740C4">
        <w:trPr>
          <w:trHeight w:val="37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11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Демонтаж </w:t>
            </w:r>
            <w:r w:rsidRPr="00B740C4">
              <w:rPr>
                <w:rFonts w:eastAsia="Times New Roman" w:cstheme="minorHAnsi"/>
                <w:color w:val="FF0000"/>
                <w:lang w:eastAsia="bg-BG"/>
              </w:rPr>
              <w:t xml:space="preserve"> </w:t>
            </w:r>
            <w:r w:rsidRPr="00B740C4">
              <w:rPr>
                <w:rFonts w:eastAsia="Times New Roman" w:cstheme="minorHAnsi"/>
                <w:lang w:eastAsia="bg-BG"/>
              </w:rPr>
              <w:t xml:space="preserve">на ламаринена обшивка около комини 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37.80</w:t>
            </w:r>
          </w:p>
        </w:tc>
      </w:tr>
      <w:tr w:rsidR="00B740C4" w:rsidRPr="00B740C4" w:rsidTr="00B740C4">
        <w:trPr>
          <w:trHeight w:val="3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12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Демонтаж  на ламаринена обшивка за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улами</w:t>
            </w:r>
            <w:proofErr w:type="spellEnd"/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49.00</w:t>
            </w:r>
          </w:p>
        </w:tc>
      </w:tr>
      <w:tr w:rsidR="00B740C4" w:rsidRPr="00B740C4" w:rsidTr="00B740C4">
        <w:trPr>
          <w:trHeight w:val="37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13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Демонтаж</w:t>
            </w:r>
            <w:r w:rsidRPr="00B740C4">
              <w:rPr>
                <w:rFonts w:eastAsia="Times New Roman" w:cstheme="minorHAnsi"/>
                <w:color w:val="FF0000"/>
                <w:lang w:eastAsia="bg-BG"/>
              </w:rPr>
              <w:t xml:space="preserve"> </w:t>
            </w:r>
            <w:r w:rsidRPr="00B740C4">
              <w:rPr>
                <w:rFonts w:eastAsia="Times New Roman" w:cstheme="minorHAnsi"/>
                <w:lang w:eastAsia="bg-BG"/>
              </w:rPr>
              <w:t xml:space="preserve">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същ.керамично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покритие било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108.00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14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Демонтаж</w:t>
            </w:r>
            <w:r w:rsidRPr="00B740C4">
              <w:rPr>
                <w:rFonts w:eastAsia="Times New Roman" w:cstheme="minorHAnsi"/>
                <w:color w:val="FF0000"/>
                <w:lang w:eastAsia="bg-BG"/>
              </w:rPr>
              <w:t xml:space="preserve"> </w:t>
            </w:r>
            <w:r w:rsidRPr="00B740C4">
              <w:rPr>
                <w:rFonts w:eastAsia="Times New Roman" w:cstheme="minorHAnsi"/>
                <w:lang w:eastAsia="bg-BG"/>
              </w:rPr>
              <w:t>на съществуващо керамично покривно покритие-керемиди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790.00</w:t>
            </w:r>
          </w:p>
        </w:tc>
      </w:tr>
      <w:tr w:rsidR="00B740C4" w:rsidRPr="00B740C4" w:rsidTr="00B740C4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15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Демонтаж </w:t>
            </w:r>
            <w:r w:rsidRPr="00B740C4">
              <w:rPr>
                <w:rFonts w:eastAsia="Times New Roman" w:cstheme="minorHAnsi"/>
                <w:color w:val="FF0000"/>
                <w:lang w:eastAsia="bg-BG"/>
              </w:rPr>
              <w:t xml:space="preserve"> </w:t>
            </w:r>
            <w:r w:rsidRPr="00B740C4">
              <w:rPr>
                <w:rFonts w:eastAsia="Times New Roman" w:cstheme="minorHAnsi"/>
                <w:lang w:eastAsia="bg-BG"/>
              </w:rPr>
              <w:t xml:space="preserve">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същ.хидроизолация</w:t>
            </w:r>
            <w:proofErr w:type="spellEnd"/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790.00</w:t>
            </w:r>
          </w:p>
        </w:tc>
      </w:tr>
      <w:tr w:rsidR="00B740C4" w:rsidRPr="00B740C4" w:rsidTr="00B740C4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16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Демонтаж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същ.дървена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скара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790.00</w:t>
            </w:r>
          </w:p>
        </w:tc>
      </w:tr>
      <w:tr w:rsidR="00B740C4" w:rsidRPr="00B740C4" w:rsidTr="00B740C4">
        <w:trPr>
          <w:trHeight w:val="8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17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Частична подмяна(демонтаж и монтаж) на съществуващи дървени греди  14/16 L630см(мерки от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место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>),  с предварителна импрегнация срещу дървояди и влага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бр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8.00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18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Частична подмяна (демонтаж и монтаж) на съществуваща дъсчена обшивка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593.00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lastRenderedPageBreak/>
              <w:t>19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Обработка на  дървена покривна конструкция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противогъбични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и противопожарни покрития 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790.00</w:t>
            </w:r>
          </w:p>
        </w:tc>
      </w:tr>
      <w:tr w:rsidR="00B740C4" w:rsidRPr="00B740C4" w:rsidTr="00B740C4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20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монтаж на ново  фолио 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дифузионно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в/у дъсчена обшивка 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790.00</w:t>
            </w:r>
          </w:p>
        </w:tc>
      </w:tr>
      <w:tr w:rsidR="00B740C4" w:rsidRPr="00B740C4" w:rsidTr="00B740C4">
        <w:trPr>
          <w:trHeight w:val="3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21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B740C4">
              <w:rPr>
                <w:rFonts w:eastAsia="Times New Roman" w:cstheme="minorHAnsi"/>
                <w:color w:val="000000"/>
                <w:lang w:eastAsia="bg-BG"/>
              </w:rPr>
              <w:t xml:space="preserve">Доставка и монтаж челна дървена летва 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color w:val="000000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B740C4">
              <w:rPr>
                <w:rFonts w:eastAsia="Times New Roman" w:cstheme="minorHAnsi"/>
                <w:color w:val="000000"/>
                <w:lang w:eastAsia="bg-BG"/>
              </w:rPr>
              <w:t>162.00</w:t>
            </w:r>
          </w:p>
        </w:tc>
      </w:tr>
      <w:tr w:rsidR="00B740C4" w:rsidRPr="00B740C4" w:rsidTr="00B740C4">
        <w:trPr>
          <w:trHeight w:val="3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22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монтаж на дървена скара, двойна 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790.00</w:t>
            </w:r>
          </w:p>
        </w:tc>
      </w:tr>
      <w:tr w:rsidR="00B740C4" w:rsidRPr="00B740C4" w:rsidTr="00B740C4">
        <w:trPr>
          <w:trHeight w:val="39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23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B740C4">
              <w:rPr>
                <w:rFonts w:eastAsia="Times New Roman" w:cstheme="minorHAnsi"/>
                <w:color w:val="000000"/>
                <w:lang w:eastAsia="bg-BG"/>
              </w:rPr>
              <w:t xml:space="preserve">Доставка и полагане на фолио под капаци 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color w:val="000000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B740C4">
              <w:rPr>
                <w:rFonts w:eastAsia="Times New Roman" w:cstheme="minorHAnsi"/>
                <w:color w:val="000000"/>
                <w:lang w:eastAsia="bg-BG"/>
              </w:rPr>
              <w:t>108.00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24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монтаж  поцинкована ламарина с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пластифицирано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покритие  към стена 1м.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4.70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25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монтаж  поцинкована ламарина с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пластифицирано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покритие  около комини 1м. (80/65см)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37.80</w:t>
            </w:r>
          </w:p>
        </w:tc>
      </w:tr>
      <w:tr w:rsidR="00B740C4" w:rsidRPr="00B740C4" w:rsidTr="00B740C4">
        <w:trPr>
          <w:trHeight w:val="58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26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монтаж  поцинкована ламарина с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пластифицирано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покритие за 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улами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1м.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49.00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27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монтаж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надулучна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пола  от поцинкована ламарина с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пластифицирано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покритие стреха 1м.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162.00</w:t>
            </w:r>
          </w:p>
        </w:tc>
      </w:tr>
      <w:tr w:rsidR="00B740C4" w:rsidRPr="00B740C4" w:rsidTr="00B740C4">
        <w:trPr>
          <w:trHeight w:val="5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28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монтаж на шапка за комин 80/65см.(да се взимат мерки от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место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>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бр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9.00</w:t>
            </w:r>
          </w:p>
        </w:tc>
      </w:tr>
      <w:tr w:rsidR="00B740C4" w:rsidRPr="00B740C4" w:rsidTr="00B740C4">
        <w:trPr>
          <w:trHeight w:val="3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29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Доставка и полагане на нови керемиди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790.00</w:t>
            </w:r>
          </w:p>
        </w:tc>
      </w:tr>
      <w:tr w:rsidR="00B740C4" w:rsidRPr="00B740C4" w:rsidTr="00B740C4">
        <w:trPr>
          <w:trHeight w:val="39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30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монтаж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снегозадържащи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скоби /куки/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бр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B740C4">
              <w:rPr>
                <w:rFonts w:eastAsia="Times New Roman" w:cstheme="minorHAnsi"/>
                <w:color w:val="000000"/>
                <w:lang w:eastAsia="bg-BG"/>
              </w:rPr>
              <w:t>648.00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31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Доставка и полагане на нови капаци по била (сух монтаж),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вкл.летводържател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, скоба за капаци и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билна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летва 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108.00</w:t>
            </w:r>
          </w:p>
        </w:tc>
      </w:tr>
      <w:tr w:rsidR="00B740C4" w:rsidRPr="00B740C4" w:rsidTr="00B740C4">
        <w:trPr>
          <w:trHeight w:val="43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32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полагане на нови капаци - крайни /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тройници</w:t>
            </w:r>
            <w:proofErr w:type="spellEnd"/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бр.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15.00</w:t>
            </w:r>
          </w:p>
        </w:tc>
      </w:tr>
      <w:tr w:rsidR="00B740C4" w:rsidRPr="00B740C4" w:rsidTr="00B740C4">
        <w:trPr>
          <w:trHeight w:val="42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33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полагане на решетка против птици 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162.00</w:t>
            </w:r>
          </w:p>
        </w:tc>
      </w:tr>
      <w:tr w:rsidR="00B740C4" w:rsidRPr="00B740C4" w:rsidTr="00B740C4">
        <w:trPr>
          <w:trHeight w:val="58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34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Изчукване на частично компрометирано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мазилково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покритие по комини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6.00</w:t>
            </w:r>
          </w:p>
        </w:tc>
      </w:tr>
      <w:tr w:rsidR="00B740C4" w:rsidRPr="00B740C4" w:rsidTr="00B740C4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35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полагане на външна мазилка по комини,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вкл.скеле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 (без цимент)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6.00</w:t>
            </w:r>
          </w:p>
        </w:tc>
      </w:tr>
      <w:tr w:rsidR="00B740C4" w:rsidRPr="00B740C4" w:rsidTr="00B740C4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36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полагане на завършваща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финна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>-гладка мазилка(силикатна външна шпакловка) (без цимент)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30.00</w:t>
            </w:r>
          </w:p>
        </w:tc>
      </w:tr>
      <w:tr w:rsidR="00B740C4" w:rsidRPr="00B740C4" w:rsidTr="00B740C4">
        <w:trPr>
          <w:trHeight w:val="39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37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Китване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и полиране на пукнатини и неравности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30.00</w:t>
            </w:r>
          </w:p>
        </w:tc>
      </w:tr>
      <w:tr w:rsidR="00B740C4" w:rsidRPr="00B740C4" w:rsidTr="00B740C4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38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полагане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дълбокопроникващ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стабилизиращ грунд по комини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30.00</w:t>
            </w:r>
          </w:p>
        </w:tc>
      </w:tr>
      <w:tr w:rsidR="00B740C4" w:rsidRPr="00B740C4" w:rsidTr="00B740C4">
        <w:trPr>
          <w:trHeight w:val="57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39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Доставка и  боядисване  с висококачествена силикатна фасадна боя, двукратно - цвят бял по комини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30.00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40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Доставка и монтаж улуци + скоби (PVC - UV / Ф80 с цвят по RAL 8017-кафяв)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162.00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41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Доставка и монтаж водосточни казанчета  (PVC - UV / Ф80 с цвят по RAL 8017-кафяв)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бр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15.00</w:t>
            </w:r>
          </w:p>
        </w:tc>
      </w:tr>
      <w:tr w:rsidR="00B740C4" w:rsidRPr="00B740C4" w:rsidTr="00B740C4">
        <w:trPr>
          <w:trHeight w:val="87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42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Доставка и монтаж водосточни тръби + кривки + скоби + 5бр кривки  за отводняване климатици (PVC - UV / Ф80 с цвят по RAL 8017-кафяв)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91.00</w:t>
            </w:r>
          </w:p>
        </w:tc>
      </w:tr>
      <w:tr w:rsidR="00B740C4" w:rsidRPr="00B740C4" w:rsidTr="00B740C4">
        <w:trPr>
          <w:trHeight w:val="58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43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B740C4">
              <w:rPr>
                <w:rFonts w:eastAsia="Times New Roman" w:cstheme="minorHAnsi"/>
                <w:color w:val="000000"/>
                <w:lang w:eastAsia="bg-BG"/>
              </w:rPr>
              <w:t>Натоварване и превоз с ръчни колички до 30м на строителни отпадъци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26.00</w:t>
            </w:r>
          </w:p>
        </w:tc>
      </w:tr>
      <w:tr w:rsidR="00B740C4" w:rsidRPr="00B740C4" w:rsidTr="00B740C4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lastRenderedPageBreak/>
              <w:t>44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B740C4">
              <w:rPr>
                <w:rFonts w:eastAsia="Times New Roman" w:cstheme="minorHAnsi"/>
                <w:color w:val="000000"/>
                <w:lang w:eastAsia="bg-BG"/>
              </w:rPr>
              <w:t xml:space="preserve">Натоварване на камион и извозване на строителни отпадъци до сметище 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26.00</w:t>
            </w:r>
          </w:p>
        </w:tc>
      </w:tr>
      <w:tr w:rsidR="00B740C4" w:rsidRPr="00B740C4" w:rsidTr="00B740C4">
        <w:trPr>
          <w:trHeight w:val="40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45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B740C4">
              <w:rPr>
                <w:rFonts w:eastAsia="Times New Roman" w:cstheme="minorHAnsi"/>
                <w:color w:val="000000"/>
                <w:lang w:eastAsia="bg-BG"/>
              </w:rPr>
              <w:t xml:space="preserve">Почистване подобекта за предаване 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330.00</w:t>
            </w:r>
          </w:p>
        </w:tc>
      </w:tr>
      <w:tr w:rsidR="00B740C4" w:rsidRPr="00B740C4" w:rsidTr="00B740C4">
        <w:trPr>
          <w:trHeight w:val="40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 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bg-BG"/>
              </w:rPr>
            </w:pPr>
            <w:r w:rsidRPr="00B740C4">
              <w:rPr>
                <w:rFonts w:eastAsia="Times New Roman" w:cstheme="minorHAnsi"/>
                <w:b/>
                <w:bCs/>
                <w:color w:val="000000"/>
                <w:lang w:eastAsia="bg-BG"/>
              </w:rPr>
              <w:t>СУМА:  "А"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 </w:t>
            </w:r>
          </w:p>
        </w:tc>
      </w:tr>
      <w:tr w:rsidR="00B740C4" w:rsidRPr="00B740C4" w:rsidTr="00B740C4">
        <w:trPr>
          <w:gridAfter w:val="3"/>
          <w:wAfter w:w="9871" w:type="dxa"/>
          <w:trHeight w:val="40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 </w:t>
            </w:r>
          </w:p>
        </w:tc>
      </w:tr>
      <w:tr w:rsidR="00B740C4" w:rsidRPr="00B740C4" w:rsidTr="00B740C4">
        <w:trPr>
          <w:trHeight w:val="67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Покриване с предпазен  найлон съществуващи метални решетки на прозорци 1,04/2,18м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130.00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Покриване с  предпазен  найлон второстепенен покрив при централния вход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14.00</w:t>
            </w:r>
          </w:p>
        </w:tc>
      </w:tr>
      <w:tr w:rsidR="00B740C4" w:rsidRPr="00B740C4" w:rsidTr="00B740C4">
        <w:trPr>
          <w:trHeight w:val="9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Демонтаж - монтаж на употребявана климатична техника / подмяна на медни тръби, електрически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кабели,дренажен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гофриран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маркуч,изолация,конзоли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подови и бандаж с нови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бр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5.00</w:t>
            </w:r>
          </w:p>
        </w:tc>
      </w:tr>
      <w:tr w:rsidR="00B740C4" w:rsidRPr="00B740C4" w:rsidTr="00B740C4">
        <w:trPr>
          <w:trHeight w:val="57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4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Изчукване на жлебове в зида за поставяне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ел.кабел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под мазилка за климатик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бр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5.00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5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Демонтаж на употребявана климатична техника/колонен климатик/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бр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5.00</w:t>
            </w:r>
          </w:p>
        </w:tc>
      </w:tr>
      <w:tr w:rsidR="00B740C4" w:rsidRPr="00B740C4" w:rsidTr="00B740C4">
        <w:trPr>
          <w:trHeight w:val="63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6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Демонтаж на съществуващо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ел.окабеляване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за изграждане на улей(жлебове) за прокарването им под мазилката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187.00</w:t>
            </w:r>
          </w:p>
        </w:tc>
      </w:tr>
      <w:tr w:rsidR="00B740C4" w:rsidRPr="00B740C4" w:rsidTr="00B740C4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7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Изчукване на жлебове в зида за поставяне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ел.кабел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под мазилката дълбочина 10-20мм.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154.00</w:t>
            </w:r>
          </w:p>
        </w:tc>
      </w:tr>
      <w:tr w:rsidR="00B740C4" w:rsidRPr="00B740C4" w:rsidTr="00B740C4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8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Изчукване на жлебове в зида за поставяне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ел.кабел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под мазилката дълбочина 50-60мм.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40.00</w:t>
            </w:r>
          </w:p>
        </w:tc>
      </w:tr>
      <w:tr w:rsidR="00B740C4" w:rsidRPr="00B740C4" w:rsidTr="00B740C4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9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Монтаж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същ.ел.окабеляване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>(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прикрепванес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 на скоби към жлебовете на зида 10-20мм)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154.00</w:t>
            </w:r>
          </w:p>
        </w:tc>
      </w:tr>
      <w:tr w:rsidR="00B740C4" w:rsidRPr="00B740C4" w:rsidTr="00B740C4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10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Монтаж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същ.ел.окабеляване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>(прикрепване с на скоби към жлебовете на зида 50-60мм)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40.00</w:t>
            </w:r>
          </w:p>
        </w:tc>
      </w:tr>
      <w:tr w:rsidR="00B740C4" w:rsidRPr="00B740C4" w:rsidTr="00B740C4">
        <w:trPr>
          <w:trHeight w:val="12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11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Демонтаж и извозване на частична площ от  тротоарната настилка за направа на нова бетонова основа (постамент) за външни климатични тела, разположена под нивото на дворния плочник 1,50/2,00 (5бр. Климатици)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4.50</w:t>
            </w:r>
          </w:p>
        </w:tc>
      </w:tr>
      <w:tr w:rsidR="00B740C4" w:rsidRPr="00B740C4" w:rsidTr="00B740C4">
        <w:trPr>
          <w:trHeight w:val="9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12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Подготовка и изпълнение на СТБ постамент (основа с арматурна мрежа) за закрепване на външни климатични тела, разположен под нивото на дворния плочник 70/115/15см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бр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5.00</w:t>
            </w:r>
          </w:p>
        </w:tc>
      </w:tr>
      <w:tr w:rsidR="00B740C4" w:rsidRPr="00B740C4" w:rsidTr="00B740C4">
        <w:trPr>
          <w:trHeight w:val="3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13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Възстановяване на плочник  над СТБ постамент 1,5/2,00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15.00</w:t>
            </w:r>
          </w:p>
        </w:tc>
      </w:tr>
      <w:tr w:rsidR="00B740C4" w:rsidRPr="00B740C4" w:rsidTr="00B740C4">
        <w:trPr>
          <w:trHeight w:val="8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14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Демонтаж на съществуващи дървени пейки h50см. (да бъдат запазени за следващ монтаж, поставени за съхранение в затворено помещение в училището)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18.00</w:t>
            </w:r>
          </w:p>
        </w:tc>
      </w:tr>
      <w:tr w:rsidR="00B740C4" w:rsidRPr="00B740C4" w:rsidTr="00B740C4">
        <w:trPr>
          <w:trHeight w:val="8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15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Демонтаж на дървена скара(пейка) поставена върху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същ.чешма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>(да се запази за последващ монтаж, на съхранение в затворено помещение в училището)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4.20</w:t>
            </w:r>
          </w:p>
        </w:tc>
      </w:tr>
      <w:tr w:rsidR="00B740C4" w:rsidRPr="00B740C4" w:rsidTr="00B740C4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16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Демонтаж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съществуваващи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амортизирани крепежни елементи, който не се използват 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бр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25.00</w:t>
            </w:r>
          </w:p>
        </w:tc>
      </w:tr>
      <w:tr w:rsidR="00B740C4" w:rsidRPr="00B740C4" w:rsidTr="00B740C4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17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Демонтаж и извозване на PVC външна, входна дограма - западен вход 105/315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бр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1.00</w:t>
            </w:r>
          </w:p>
        </w:tc>
      </w:tr>
      <w:tr w:rsidR="00B740C4" w:rsidRPr="00B740C4" w:rsidTr="00B740C4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lastRenderedPageBreak/>
              <w:t>18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Демонтаж и извозване на дървена, таблена  външна, входна врата двукрила - централен вход 165/265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бр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1.00</w:t>
            </w:r>
          </w:p>
        </w:tc>
      </w:tr>
      <w:tr w:rsidR="00B740C4" w:rsidRPr="00B740C4" w:rsidTr="00B740C4">
        <w:trPr>
          <w:trHeight w:val="8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19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Демонтаж  на метална, решетка(врата)  външна, входна дограма - централен вход 180/275 и  извозване за съхранение в помещение на училищния</w:t>
            </w:r>
            <w:r w:rsidRPr="00B740C4">
              <w:rPr>
                <w:rFonts w:eastAsia="Times New Roman" w:cstheme="minorHAnsi"/>
                <w:color w:val="FF0000"/>
                <w:lang w:eastAsia="bg-BG"/>
              </w:rPr>
              <w:t xml:space="preserve"> </w:t>
            </w:r>
            <w:r w:rsidRPr="00B740C4">
              <w:rPr>
                <w:rFonts w:eastAsia="Times New Roman" w:cstheme="minorHAnsi"/>
                <w:lang w:eastAsia="bg-BG"/>
              </w:rPr>
              <w:t>комплекс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бр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1.00</w:t>
            </w:r>
          </w:p>
        </w:tc>
      </w:tr>
      <w:tr w:rsidR="00B740C4" w:rsidRPr="00B740C4" w:rsidTr="00B740C4">
        <w:trPr>
          <w:trHeight w:val="63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20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Демонтаж (изчукване)  на съществуваща настилка на външно стълбище и площадка от гранитогрес - централен вход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7.50</w:t>
            </w:r>
          </w:p>
        </w:tc>
      </w:tr>
      <w:tr w:rsidR="00B740C4" w:rsidRPr="00B740C4" w:rsidTr="00B740C4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21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Демонтаж (изчукване)  на съществуваща замазка на външно стълбище и площадка  - западен вход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4.50</w:t>
            </w:r>
          </w:p>
        </w:tc>
      </w:tr>
      <w:tr w:rsidR="00B740C4" w:rsidRPr="00B740C4" w:rsidTr="00B740C4">
        <w:trPr>
          <w:trHeight w:val="3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22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Демонтаж  на съществуващо бетоново корито 365/45/45см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3.65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23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Демонтаж на съществуваща бетонова настилка ширина 150см, d15см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5.30</w:t>
            </w:r>
          </w:p>
        </w:tc>
      </w:tr>
      <w:tr w:rsidR="00B740C4" w:rsidRPr="00B740C4" w:rsidTr="00B740C4">
        <w:trPr>
          <w:trHeight w:val="37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24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Демонтаж  на мраморна облицовка гръб чешма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6.20</w:t>
            </w:r>
          </w:p>
        </w:tc>
      </w:tr>
      <w:tr w:rsidR="00B740C4" w:rsidRPr="00B740C4" w:rsidTr="00B740C4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25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Демонтаж  на съществуващи водопровод и канализационна тръбна мрежа от демонтираната чешма и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заустване</w:t>
            </w:r>
            <w:proofErr w:type="spellEnd"/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6.50</w:t>
            </w:r>
          </w:p>
        </w:tc>
      </w:tr>
      <w:tr w:rsidR="00B740C4" w:rsidRPr="00B740C4" w:rsidTr="00B740C4">
        <w:trPr>
          <w:trHeight w:val="8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26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Демонтаж  на съществуващи неизползвани бетонови канализационни тръби (и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заустване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>) по фасада изток на източното крило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3.00</w:t>
            </w:r>
          </w:p>
        </w:tc>
      </w:tr>
      <w:tr w:rsidR="00B740C4" w:rsidRPr="00B740C4" w:rsidTr="00B740C4">
        <w:trPr>
          <w:trHeight w:val="88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27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Демонтаж на съществуващи неизползвани градени канализационни тръби (и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заустване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>) и водопроводна мрежа по фасада изток на западно крило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3.00</w:t>
            </w:r>
          </w:p>
        </w:tc>
      </w:tr>
      <w:tr w:rsidR="00B740C4" w:rsidRPr="00B740C4" w:rsidTr="00B740C4">
        <w:trPr>
          <w:trHeight w:val="85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28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Изместване на съществуващ водопровод и канал от фасадата до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централения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вход(изчукване, демонтаж, монтаж и изграждане) 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2.00</w:t>
            </w:r>
          </w:p>
        </w:tc>
      </w:tr>
      <w:tr w:rsidR="00B740C4" w:rsidRPr="00B740C4" w:rsidTr="00B740C4">
        <w:trPr>
          <w:trHeight w:val="67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29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Изместване на съществуващ водопровод  от фасада север на западното крило (изчукване, демонтаж, монтаж и изграждане) 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2.00</w:t>
            </w:r>
          </w:p>
        </w:tc>
      </w:tr>
      <w:tr w:rsidR="00B740C4" w:rsidRPr="00B740C4" w:rsidTr="00B740C4">
        <w:trPr>
          <w:trHeight w:val="63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30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Изместване на съществуващ  канал от фасада запад на западното крило (изчукване, демонтаж, монтаж и изграждане) 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2.00</w:t>
            </w:r>
          </w:p>
        </w:tc>
      </w:tr>
      <w:tr w:rsidR="00B740C4" w:rsidRPr="00B740C4" w:rsidTr="00B740C4">
        <w:trPr>
          <w:trHeight w:val="8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31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Изпълнение на нови отвори по съществуващия каменно-тухлен градеж и последващо запълване за изместване на съществуваща канализационна и водопроводна инсталация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2.60</w:t>
            </w:r>
          </w:p>
        </w:tc>
      </w:tr>
      <w:tr w:rsidR="00B740C4" w:rsidRPr="00B740C4" w:rsidTr="00B740C4">
        <w:trPr>
          <w:trHeight w:val="87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32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Реставрация(запълване)  каверни от отвори на демонтирани климатици, измазване, шпакловане и боядисване в интериора на помещенията  25/25см (без цимент)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бр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10.00</w:t>
            </w:r>
          </w:p>
        </w:tc>
      </w:tr>
      <w:tr w:rsidR="00B740C4" w:rsidRPr="00B740C4" w:rsidTr="00B740C4">
        <w:trPr>
          <w:trHeight w:val="87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33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Реставрация(запълване) на съществуващи каверни по фасадите на  градежите от пробиви на климатиците и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др.крепежни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елементи 30/30см съществуващи отвори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бр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75.00</w:t>
            </w:r>
          </w:p>
        </w:tc>
      </w:tr>
      <w:tr w:rsidR="00B740C4" w:rsidRPr="00B740C4" w:rsidTr="00B740C4">
        <w:trPr>
          <w:trHeight w:val="85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34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Реставрация(запълване) каверни жлебове по фасадата за провеждане на нова тръбна инсталация за климатици 10/10см. - нови жлебове (без цимент)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30.00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35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Реставрация(запълване)  на каверни от изместена под мазилка  Ел. мрежа 3/3см нови жлебове (без цимент)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154.00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36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Реставрация(запълване)  на каверни от изместена под мазилка  Ел. мрежа 8/8см нови жлебове (без цимент)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39.30</w:t>
            </w:r>
          </w:p>
        </w:tc>
      </w:tr>
      <w:tr w:rsidR="00B740C4" w:rsidRPr="00B740C4" w:rsidTr="00B740C4">
        <w:trPr>
          <w:trHeight w:val="58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37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Разкриване и почистване на оригинални вентилационни отвори по цокъла с диаметър 17см.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бр.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30.00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lastRenderedPageBreak/>
              <w:t>38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Реставрация и консервация на оригинални вентилационни отвори по цокъла (без цимент)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бр.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30.00</w:t>
            </w:r>
          </w:p>
        </w:tc>
      </w:tr>
      <w:tr w:rsidR="00B740C4" w:rsidRPr="00B740C4" w:rsidTr="00B740C4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39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монтаж на вентилационни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решети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по цокъла ф17см (да се вземат мерки от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место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>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бр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30.00</w:t>
            </w:r>
          </w:p>
        </w:tc>
      </w:tr>
      <w:tr w:rsidR="00B740C4" w:rsidRPr="00B740C4" w:rsidTr="00B740C4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40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Демонтаж  на частична площ от  тротоарната настилка за подготовка и изготвяне на фасадна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цокълна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мазилка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70.00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41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Възстановяване на тротоарната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настилка,вкл.фугиране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след изготвяне на фасадна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цокълна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мазилка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70.00</w:t>
            </w:r>
          </w:p>
        </w:tc>
      </w:tr>
      <w:tr w:rsidR="00B740C4" w:rsidRPr="00B740C4" w:rsidTr="00B740C4">
        <w:trPr>
          <w:trHeight w:val="12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42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Цялостно премахване, (изчукване)</w:t>
            </w:r>
            <w:r w:rsidRPr="00B740C4">
              <w:rPr>
                <w:rFonts w:eastAsia="Times New Roman" w:cstheme="minorHAnsi"/>
                <w:color w:val="FF0000"/>
                <w:lang w:eastAsia="bg-BG"/>
              </w:rPr>
              <w:t xml:space="preserve"> </w:t>
            </w:r>
            <w:r w:rsidRPr="00B740C4">
              <w:rPr>
                <w:rFonts w:eastAsia="Times New Roman" w:cstheme="minorHAnsi"/>
                <w:lang w:eastAsia="bg-BG"/>
              </w:rPr>
              <w:t xml:space="preserve">на цокъл и страници външни стълбищни площадки на  съвременно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мазилково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покритие цокъл H 80-100см. + хоризонтална част 10см., до оригинала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щукова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мазилка, която в релеф имитира зидария и се запазва частично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194.00</w:t>
            </w:r>
          </w:p>
        </w:tc>
      </w:tr>
      <w:tr w:rsidR="00B740C4" w:rsidRPr="00B740C4" w:rsidTr="00B740C4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43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Реставрация(запълване) на съществуващи каверни по  градежите на цокъла с пълнеж до 15см.(без цимент)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24.00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44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Консервация на оригинално запазената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щукова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мазилка по цокъла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5.00</w:t>
            </w:r>
          </w:p>
        </w:tc>
      </w:tr>
      <w:tr w:rsidR="00B740C4" w:rsidRPr="00B740C4" w:rsidTr="00B740C4">
        <w:trPr>
          <w:trHeight w:val="8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45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Доставка и полагане на предварителен грунд за саниране на съществуващата зидария (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антисол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>) цокъл H 80-100см. с хоризонтална част10см.и страници стълбищни площадки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194.00</w:t>
            </w:r>
          </w:p>
        </w:tc>
      </w:tr>
      <w:tr w:rsidR="00B740C4" w:rsidRPr="00B740C4" w:rsidTr="00B740C4">
        <w:trPr>
          <w:trHeight w:val="117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46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полагане на специална трислойна мазилка-шприц,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хастарна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и завършваща цокъл H 80-100см. + хоризонтална част 10см.и страници стълбищни площадки с имитация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щукова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мазилка (без цимент)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194.00</w:t>
            </w:r>
          </w:p>
        </w:tc>
      </w:tr>
      <w:tr w:rsidR="00B740C4" w:rsidRPr="00B740C4" w:rsidTr="00B740C4">
        <w:trPr>
          <w:trHeight w:val="8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47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Цялостно почистване(измиване) от прах, налепи  по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мазилковото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покритие(стени, пиластри, корнизи, первази, прозоречни рамки) над цокъл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790.00</w:t>
            </w:r>
          </w:p>
        </w:tc>
      </w:tr>
      <w:tr w:rsidR="00B740C4" w:rsidRPr="00B740C4" w:rsidTr="00B740C4">
        <w:trPr>
          <w:trHeight w:val="67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48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Изчукване на частично,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деструктирала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външна мазилка на компрометирани участъци и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обрушвания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B740C4">
              <w:rPr>
                <w:rFonts w:eastAsia="Times New Roman" w:cstheme="minorHAnsi"/>
                <w:color w:val="000000"/>
                <w:lang w:eastAsia="bg-BG"/>
              </w:rPr>
              <w:t>160.00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49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Възстановяване(изчукване ) на хоризонтална фуга 1,5см. по външна същ. варова мазилка 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710.00</w:t>
            </w:r>
          </w:p>
        </w:tc>
      </w:tr>
      <w:tr w:rsidR="00B740C4" w:rsidRPr="00B740C4" w:rsidTr="00B740C4">
        <w:trPr>
          <w:trHeight w:val="9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50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Реставрация(запълване) на съществуващи каверни по съществуващите тухлени градежи с пълнеж до 15см  (западна фасада и др.) (без цимент)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42.00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51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полагане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дълбокопроникващ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грунд на поразените участъци по тухления градеж на стените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B740C4">
              <w:rPr>
                <w:rFonts w:eastAsia="Times New Roman" w:cstheme="minorHAnsi"/>
                <w:color w:val="000000"/>
                <w:lang w:eastAsia="bg-BG"/>
              </w:rPr>
              <w:t>60.00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52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полагане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хастарна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мазилка  за уеднаквяване на стара и нова част (без цимент)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B740C4">
              <w:rPr>
                <w:rFonts w:eastAsia="Times New Roman" w:cstheme="minorHAnsi"/>
                <w:color w:val="000000"/>
                <w:lang w:eastAsia="bg-BG"/>
              </w:rPr>
              <w:t>60.00</w:t>
            </w:r>
          </w:p>
        </w:tc>
      </w:tr>
      <w:tr w:rsidR="00B740C4" w:rsidRPr="00B740C4" w:rsidTr="00B740C4">
        <w:trPr>
          <w:trHeight w:val="37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53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Доставка и полагане на мрежа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B740C4">
              <w:rPr>
                <w:rFonts w:eastAsia="Times New Roman" w:cstheme="minorHAnsi"/>
                <w:color w:val="000000"/>
                <w:lang w:eastAsia="bg-BG"/>
              </w:rPr>
              <w:t>60.00</w:t>
            </w:r>
          </w:p>
        </w:tc>
      </w:tr>
      <w:tr w:rsidR="00B740C4" w:rsidRPr="00B740C4" w:rsidTr="00B740C4">
        <w:trPr>
          <w:trHeight w:val="8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54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полагане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финна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мазилка /шпакловка/ за уеднаквяване на стара и нова част с изграждане на хоризонтално фугирана варова мазилка (без цимент)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B740C4">
              <w:rPr>
                <w:rFonts w:eastAsia="Times New Roman" w:cstheme="minorHAnsi"/>
                <w:color w:val="000000"/>
                <w:lang w:eastAsia="bg-BG"/>
              </w:rPr>
              <w:t>160.00</w:t>
            </w:r>
          </w:p>
        </w:tc>
      </w:tr>
      <w:tr w:rsidR="00B740C4" w:rsidRPr="00B740C4" w:rsidTr="00B740C4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55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Доставка и цялостно полагане на фина мазилка с разтвор от гасена вар, хидравлична вар NHL и мраморен прах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324.00</w:t>
            </w:r>
          </w:p>
        </w:tc>
      </w:tr>
      <w:tr w:rsidR="00B740C4" w:rsidRPr="00B740C4" w:rsidTr="00B740C4">
        <w:trPr>
          <w:trHeight w:val="37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56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Китване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и полиране на пукнатини и неравности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324.00</w:t>
            </w:r>
          </w:p>
        </w:tc>
      </w:tr>
      <w:tr w:rsidR="00B740C4" w:rsidRPr="00B740C4" w:rsidTr="00B740C4">
        <w:trPr>
          <w:trHeight w:val="37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57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полагане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дълбокопроникващ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стабилизиращ грунд  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324.00</w:t>
            </w:r>
          </w:p>
        </w:tc>
      </w:tr>
      <w:tr w:rsidR="00B740C4" w:rsidRPr="00B740C4" w:rsidTr="00B740C4">
        <w:trPr>
          <w:trHeight w:val="63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lastRenderedPageBreak/>
              <w:t>58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Доставка и  боядисване  с висококачествена силикатна фасадна боя, двукратно - цвят охра (по избор на  проектанта)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324.00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59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Изчукване и почистване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деструктирали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участъци от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мазилкови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пиластри по ъглите на сградата с ширина 60см.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B740C4">
              <w:rPr>
                <w:rFonts w:eastAsia="Times New Roman" w:cstheme="minorHAnsi"/>
                <w:color w:val="000000"/>
                <w:lang w:eastAsia="bg-BG"/>
              </w:rPr>
              <w:t>42.00</w:t>
            </w:r>
          </w:p>
        </w:tc>
      </w:tr>
      <w:tr w:rsidR="00B740C4" w:rsidRPr="00B740C4" w:rsidTr="00B740C4">
        <w:trPr>
          <w:trHeight w:val="87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B740C4">
              <w:rPr>
                <w:rFonts w:eastAsia="Times New Roman" w:cstheme="minorHAnsi"/>
                <w:color w:val="000000"/>
                <w:lang w:eastAsia="bg-BG"/>
              </w:rPr>
              <w:t>60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Реставрация (цялостно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мазилково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изграждане)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деструктирали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учатъци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от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мазилкови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пиластри с ширина 60см.по ъглите на сградата (без цимент)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42.00</w:t>
            </w:r>
          </w:p>
        </w:tc>
      </w:tr>
      <w:tr w:rsidR="00B740C4" w:rsidRPr="00B740C4" w:rsidTr="00B740C4">
        <w:trPr>
          <w:trHeight w:val="88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61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Реставрация (шпакловане)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деструктирали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мазилкови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пиластри с ширина 60см. за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уеднаквявяне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на стара нова част (без цимент)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42.00</w:t>
            </w:r>
          </w:p>
        </w:tc>
      </w:tr>
      <w:tr w:rsidR="00B740C4" w:rsidRPr="00B740C4" w:rsidTr="00B740C4">
        <w:trPr>
          <w:trHeight w:val="85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62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полагане на завършваща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финна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-гладка мазилка(силикатна външна шпакловка)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мазилкови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пиластри с ширина 60см. (без цимент)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105.00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63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Китване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и полиране на пукнатини и неравности за пиластри с ширина 60см.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105.00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64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полагане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дълбокопроникващ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стабилизиращ грунд за пиластри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63.00</w:t>
            </w:r>
          </w:p>
        </w:tc>
      </w:tr>
      <w:tr w:rsidR="00B740C4" w:rsidRPr="00B740C4" w:rsidTr="00B740C4">
        <w:trPr>
          <w:trHeight w:val="8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65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Доставка и  боядисване  с висококачествена силикатна фасадна боя, двукратно - цвят светла охра (по избор на  проектанта)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63.00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66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Изчукване и почистване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деструктирали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участъци от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мазилков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>, профилиран, главен корниз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30.00</w:t>
            </w:r>
          </w:p>
        </w:tc>
      </w:tr>
      <w:tr w:rsidR="00B740C4" w:rsidRPr="00B740C4" w:rsidTr="00B740C4">
        <w:trPr>
          <w:trHeight w:val="88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67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Реставрация - цялостно изграждане /изтегляне с шаблон/на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деструктирал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профилиран главен корниз, с височина 100см (без цимент)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10.00</w:t>
            </w:r>
          </w:p>
        </w:tc>
      </w:tr>
      <w:tr w:rsidR="00B740C4" w:rsidRPr="00B740C4" w:rsidTr="00B740C4">
        <w:trPr>
          <w:trHeight w:val="85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68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Реставрация - възстановяване на частично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деструктирали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участъци от профилиран главен корниз, с височина 100см (без цимент)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24.00</w:t>
            </w:r>
          </w:p>
        </w:tc>
      </w:tr>
      <w:tr w:rsidR="00B740C4" w:rsidRPr="00B740C4" w:rsidTr="00B740C4">
        <w:trPr>
          <w:trHeight w:val="8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69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Реставрация (шпакловане)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деструктирал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профилиран главен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мазилков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корниз за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уеднаквявяне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на стара нова част,  с височина 100см (без цимент)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34.00</w:t>
            </w:r>
          </w:p>
        </w:tc>
      </w:tr>
      <w:tr w:rsidR="00B740C4" w:rsidRPr="00B740C4" w:rsidTr="00B740C4">
        <w:trPr>
          <w:trHeight w:val="85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70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полагане на завършваща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финна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>-гладка мазилка(силикатна външна шпакловка) на  профилиран главен корниз,  с височина 100см (без цимент)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184.00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71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Китване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и полиране на пукнатини и неравности за  профилиран главен корниз, с височина 100см 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184.00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72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полагане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дълбокопроникващ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стабилизиращ грунд, за  профилиран главен корниз, с височина 100см 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184.00</w:t>
            </w:r>
          </w:p>
        </w:tc>
      </w:tr>
      <w:tr w:rsidR="00B740C4" w:rsidRPr="00B740C4" w:rsidTr="00B740C4">
        <w:trPr>
          <w:trHeight w:val="8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73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Доставка и  боядисване  с висококачествена силикатна фасадна боя, двукратно  на  профилиран главен корниз - светла охра (избор на цвят от проектанта)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184.00</w:t>
            </w:r>
          </w:p>
        </w:tc>
      </w:tr>
      <w:tr w:rsidR="00B740C4" w:rsidRPr="00B740C4" w:rsidTr="00B740C4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74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Изчукване и почистване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деструктирали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,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подкужушени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участъци от 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подпрозоречени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первази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18.00</w:t>
            </w:r>
          </w:p>
        </w:tc>
      </w:tr>
      <w:tr w:rsidR="00B740C4" w:rsidRPr="00B740C4" w:rsidTr="00B740C4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75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Реставрация цялостно изграждане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деструктирали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подпрозоречни первази (без цимент)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18.00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76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Реставрация на частично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деструктирали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учатъци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от подпрозоречни первази (без цимент)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52.00</w:t>
            </w:r>
          </w:p>
        </w:tc>
      </w:tr>
      <w:tr w:rsidR="00B740C4" w:rsidRPr="00B740C4" w:rsidTr="00B740C4">
        <w:trPr>
          <w:trHeight w:val="8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lastRenderedPageBreak/>
              <w:t>77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Реставрация (шпакловане)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деструктирал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профилиран подпрозоречни первази за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уеднаквявяне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на стара нова част,  с височина 20см(периметър 50см.) (без цимент)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35.00</w:t>
            </w:r>
          </w:p>
        </w:tc>
      </w:tr>
      <w:tr w:rsidR="00B740C4" w:rsidRPr="00B740C4" w:rsidTr="00B740C4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78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полагане на завършваща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финна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>-гладка силикатна външна шпакловка за подпрозоречни первази (без цимент)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96.00</w:t>
            </w:r>
          </w:p>
        </w:tc>
      </w:tr>
      <w:tr w:rsidR="00B740C4" w:rsidRPr="00B740C4" w:rsidTr="00B740C4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79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Китване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и полиране на пукнатини и неравности за  подпрозоречни первази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96.00</w:t>
            </w:r>
          </w:p>
        </w:tc>
      </w:tr>
      <w:tr w:rsidR="00B740C4" w:rsidRPr="00B740C4" w:rsidTr="00B740C4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80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полагане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дълбокопроникващ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стабилизиращ грунд за  подпрозоречни первази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63.00</w:t>
            </w:r>
          </w:p>
        </w:tc>
      </w:tr>
      <w:tr w:rsidR="00B740C4" w:rsidRPr="00B740C4" w:rsidTr="00B740C4">
        <w:trPr>
          <w:trHeight w:val="8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81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Доставка и  боядисване  с висококачествена силикатна фасадна боя, двукратно  за  подпрозоречни первази  - светла охра (избор на цвят от проектанта)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63.00</w:t>
            </w:r>
          </w:p>
        </w:tc>
      </w:tr>
      <w:tr w:rsidR="00B740C4" w:rsidRPr="00B740C4" w:rsidTr="00B740C4">
        <w:trPr>
          <w:trHeight w:val="8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82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Изчукване и почистване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деструктирали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участъци от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мазилково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обрамчване рамкиране на прозорци, с ширина  25/7см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10.00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83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Реставрация - цялостно изграждане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деструктирали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рамки  около прозоречни отвори, с ширина  25/7см (без цимент)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18.00</w:t>
            </w:r>
          </w:p>
        </w:tc>
      </w:tr>
      <w:tr w:rsidR="00B740C4" w:rsidRPr="00B740C4" w:rsidTr="00B740C4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84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Реставрация на частично 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деструктирали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рамки  около прозоречни отвори - с ширина  25/7см (без цимент)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102.00</w:t>
            </w:r>
          </w:p>
        </w:tc>
      </w:tr>
      <w:tr w:rsidR="00B740C4" w:rsidRPr="00B740C4" w:rsidTr="00B740C4">
        <w:trPr>
          <w:trHeight w:val="8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85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Реставрация (шпакловане)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деструктирали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рамки  за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уеднаквявяне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на стара нова част,  с ширина 25/7см (без цимент)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120.00</w:t>
            </w:r>
          </w:p>
        </w:tc>
      </w:tr>
      <w:tr w:rsidR="00B740C4" w:rsidRPr="00B740C4" w:rsidTr="00B740C4">
        <w:trPr>
          <w:trHeight w:val="88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86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Реставрация  (шпакловане)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прозоречени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страници с ширина 30см.(липсва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обмазване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след подменена  дограмата) (без цимент)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100.00</w:t>
            </w:r>
          </w:p>
        </w:tc>
      </w:tr>
      <w:tr w:rsidR="00B740C4" w:rsidRPr="00B740C4" w:rsidTr="00B740C4">
        <w:trPr>
          <w:trHeight w:val="9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87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полагане на завършваща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финна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>-гладка силикатна външна шпакловка за рамки и страници на прозоречни отвори, с  ширина рамка + страница 62см (без цимент)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329.00</w:t>
            </w:r>
          </w:p>
        </w:tc>
      </w:tr>
      <w:tr w:rsidR="00B740C4" w:rsidRPr="00B740C4" w:rsidTr="00B740C4">
        <w:trPr>
          <w:trHeight w:val="8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88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Китване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и полиране на пукнатини и неравности за рамки и страници на прозоречни отвори, с  ширина рамка + страница 62см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329.00</w:t>
            </w:r>
          </w:p>
        </w:tc>
      </w:tr>
      <w:tr w:rsidR="00B740C4" w:rsidRPr="00B740C4" w:rsidTr="00B740C4">
        <w:trPr>
          <w:trHeight w:val="85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89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полагане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дълбокопроникващ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стабилизиращ грунд за рамки и страници на прозоречни отвори, с  ширина рамка + страница 62см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204.00</w:t>
            </w:r>
          </w:p>
        </w:tc>
      </w:tr>
      <w:tr w:rsidR="00B740C4" w:rsidRPr="00B740C4" w:rsidTr="00B740C4">
        <w:trPr>
          <w:trHeight w:val="12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90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Доставка и  боядисване  с висококачествена силикатна фасадна боя, двукратно  за  рамки  и страници на прозоречни отвори - светла охра (избор на цвят от проектанта) с  ширина рамка + страница 62см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204.00</w:t>
            </w:r>
          </w:p>
        </w:tc>
      </w:tr>
      <w:tr w:rsidR="00B740C4" w:rsidRPr="00B740C4" w:rsidTr="00B740C4">
        <w:trPr>
          <w:trHeight w:val="6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91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Доставка и полагане на основа (замазка) за  външно централно стълбище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7.50</w:t>
            </w:r>
          </w:p>
        </w:tc>
      </w:tr>
      <w:tr w:rsidR="00B740C4" w:rsidRPr="00B740C4" w:rsidTr="00B740C4">
        <w:trPr>
          <w:trHeight w:val="6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92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Доставка, подготовка основа и полагане на нова външна настилка за външно стълбище + фугиране</w:t>
            </w:r>
            <w:r w:rsidRPr="00B740C4">
              <w:rPr>
                <w:rFonts w:eastAsia="Times New Roman" w:cstheme="minorHAnsi"/>
                <w:color w:val="0070C0"/>
                <w:lang w:eastAsia="bg-BG"/>
              </w:rPr>
              <w:t xml:space="preserve"> </w:t>
            </w:r>
            <w:r w:rsidRPr="00B740C4">
              <w:rPr>
                <w:rFonts w:eastAsia="Times New Roman" w:cstheme="minorHAnsi"/>
                <w:lang w:eastAsia="bg-BG"/>
              </w:rPr>
              <w:t xml:space="preserve">  (централен вход) 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2.00</w:t>
            </w:r>
          </w:p>
        </w:tc>
      </w:tr>
      <w:tr w:rsidR="00B740C4" w:rsidRPr="00B740C4" w:rsidTr="00B740C4">
        <w:trPr>
          <w:trHeight w:val="9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93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Доставка, подготовка основа и полагане на нови цели стъпала на външно стълбище 275/32 + фугиране</w:t>
            </w:r>
            <w:r w:rsidRPr="00B740C4">
              <w:rPr>
                <w:rFonts w:eastAsia="Times New Roman" w:cstheme="minorHAnsi"/>
                <w:color w:val="00B050"/>
                <w:lang w:eastAsia="bg-BG"/>
              </w:rPr>
              <w:t xml:space="preserve"> </w:t>
            </w:r>
            <w:r w:rsidRPr="00B740C4">
              <w:rPr>
                <w:rFonts w:eastAsia="Times New Roman" w:cstheme="minorHAnsi"/>
                <w:lang w:eastAsia="bg-BG"/>
              </w:rPr>
              <w:t xml:space="preserve">(централен вход) да се взима мярка от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место</w:t>
            </w:r>
            <w:proofErr w:type="spellEnd"/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бр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5.00</w:t>
            </w:r>
          </w:p>
        </w:tc>
      </w:tr>
      <w:tr w:rsidR="00B740C4" w:rsidRPr="00B740C4" w:rsidTr="00B740C4">
        <w:trPr>
          <w:trHeight w:val="85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lastRenderedPageBreak/>
              <w:t>94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Доставка, подготовка основа и полагане на нови цели  чела на външно стълбище 275/15  + фугиране (централен вход) да се взима мярка от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место</w:t>
            </w:r>
            <w:proofErr w:type="spellEnd"/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бр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5.00</w:t>
            </w:r>
          </w:p>
        </w:tc>
      </w:tr>
      <w:tr w:rsidR="00B740C4" w:rsidRPr="00B740C4" w:rsidTr="00B740C4">
        <w:trPr>
          <w:trHeight w:val="6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95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Доставка и полагане на основа (замазка) за външно западно стълбище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4.50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96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Доставка, подготовка основа и полагане на нова външна настилка за външно стълбище + фугиране  (западен вход)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1.20</w:t>
            </w:r>
          </w:p>
        </w:tc>
      </w:tr>
      <w:tr w:rsidR="00B740C4" w:rsidRPr="00B740C4" w:rsidTr="00B740C4">
        <w:trPr>
          <w:trHeight w:val="87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97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Доставка, подготовка основа и полагане на нови цели стъпала на външно стълбище 160/32   + фугиране</w:t>
            </w:r>
            <w:r w:rsidRPr="00B740C4">
              <w:rPr>
                <w:rFonts w:eastAsia="Times New Roman" w:cstheme="minorHAnsi"/>
                <w:color w:val="00B050"/>
                <w:lang w:eastAsia="bg-BG"/>
              </w:rPr>
              <w:t xml:space="preserve"> </w:t>
            </w:r>
            <w:r w:rsidRPr="00B740C4">
              <w:rPr>
                <w:rFonts w:eastAsia="Times New Roman" w:cstheme="minorHAnsi"/>
                <w:lang w:eastAsia="bg-BG"/>
              </w:rPr>
              <w:t xml:space="preserve"> (западен вход) да се взима мярка от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место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/ последното стъпало е с ширина 50см.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бр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6.00</w:t>
            </w:r>
          </w:p>
        </w:tc>
      </w:tr>
      <w:tr w:rsidR="00B740C4" w:rsidRPr="00B740C4" w:rsidTr="00B740C4">
        <w:trPr>
          <w:trHeight w:val="8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98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Доставка,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подгготовка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основа и полагане на нови цели  чела на външно стълбище 160/15  + фугиране</w:t>
            </w:r>
            <w:r w:rsidRPr="00B740C4">
              <w:rPr>
                <w:rFonts w:eastAsia="Times New Roman" w:cstheme="minorHAnsi"/>
                <w:color w:val="0070C0"/>
                <w:lang w:eastAsia="bg-BG"/>
              </w:rPr>
              <w:t xml:space="preserve"> </w:t>
            </w:r>
            <w:r w:rsidRPr="00B740C4">
              <w:rPr>
                <w:rFonts w:eastAsia="Times New Roman" w:cstheme="minorHAnsi"/>
                <w:lang w:eastAsia="bg-BG"/>
              </w:rPr>
              <w:t xml:space="preserve"> (западен вход) да се взима мярка от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место</w:t>
            </w:r>
            <w:proofErr w:type="spellEnd"/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бр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6.00</w:t>
            </w:r>
          </w:p>
        </w:tc>
      </w:tr>
      <w:tr w:rsidR="00B740C4" w:rsidRPr="00B740C4" w:rsidTr="00B740C4">
        <w:trPr>
          <w:trHeight w:val="12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99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монтаж на нова  дървена, таблена входна врата и каса-западен вход 165/272см.+импрегнация+ секретна брава,  двукрила с отваряне навън,  мерки от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место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(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Антипаник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брава и механизъм)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бр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1.00</w:t>
            </w:r>
          </w:p>
        </w:tc>
      </w:tr>
      <w:tr w:rsidR="00B740C4" w:rsidRPr="00B740C4" w:rsidTr="00B740C4">
        <w:trPr>
          <w:trHeight w:val="12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100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монтаж на нова  дървена, таблена входна врата и каса-западен вход 108/315см.+импрегнация+ секретна брава, с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неотваряемо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горно осветление,  и  единично  крило с отваряне навън,  мерки от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место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 (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Антипаник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брава и механизъм)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бр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1.00</w:t>
            </w:r>
          </w:p>
        </w:tc>
      </w:tr>
      <w:tr w:rsidR="00B740C4" w:rsidRPr="00B740C4" w:rsidTr="00B740C4">
        <w:trPr>
          <w:trHeight w:val="8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101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 и  монтаж на предпазен парапет от ковано желязо,  цвят черен, да се взимат мерки от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место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- за централен и западен вход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8.40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102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Почистване и импрегнация  на метални декоративни решетки,  104/218, двустранно , цвят старо злато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бр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55.00</w:t>
            </w:r>
          </w:p>
        </w:tc>
      </w:tr>
      <w:tr w:rsidR="00B740C4" w:rsidRPr="00B740C4" w:rsidTr="00B740C4">
        <w:trPr>
          <w:trHeight w:val="184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103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монтаж на нови  декоративни метални решетки, цвят-старо злато  (тип кутия), за външни климатици 60/105/h80 да се взимат мерки от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место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(с възможност за демонтаж при ремонт  на инсталацията). Горната част да е плътна, страничните ажурни, металната кутия да бъде до дворната настилка със закрепване към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стб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основа.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бр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1.00</w:t>
            </w:r>
          </w:p>
        </w:tc>
      </w:tr>
      <w:tr w:rsidR="00B740C4" w:rsidRPr="00B740C4" w:rsidTr="00B740C4">
        <w:trPr>
          <w:trHeight w:val="18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104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монтаж на нови  декоративни метални решетки  цвят - старо злато (тип кутия), за външни климатици 40/85/h65, да се взимат мерки от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место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(с възможност за демонтаж при ремонт  на инсталацията).Горната част да е плътна, страничните ажурни, металната кутия да бъде до дворната настилка със закрепване към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стб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основа.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бр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4.00</w:t>
            </w:r>
          </w:p>
        </w:tc>
      </w:tr>
      <w:tr w:rsidR="00B740C4" w:rsidRPr="00B740C4" w:rsidTr="00B740C4">
        <w:trPr>
          <w:trHeight w:val="144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105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монтаж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новa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декоративнa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метална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решеткa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,  цвят -старо злато (тип кутия), за външна отоплителна инсталация източна фасада 25/25/20 да се взимат мерки от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место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(с възможност за демонтаж  при ремонт на инсталацията)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1.20</w:t>
            </w:r>
          </w:p>
        </w:tc>
      </w:tr>
      <w:tr w:rsidR="00B740C4" w:rsidRPr="00B740C4" w:rsidTr="00B740C4">
        <w:trPr>
          <w:trHeight w:val="12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lastRenderedPageBreak/>
              <w:t>106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монтаж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новa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декоративнa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метална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решеткa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цвят, старо злато  (тип кутия), за външна отоплителна инсталация южна фасада 20/55/20 да се взимат мерки от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место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 (с възможност за демонтаж  при ремонт  на инсталацията)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22.00</w:t>
            </w:r>
          </w:p>
        </w:tc>
      </w:tr>
      <w:tr w:rsidR="00B740C4" w:rsidRPr="00B740C4" w:rsidTr="00B740C4">
        <w:trPr>
          <w:trHeight w:val="126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107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 xml:space="preserve">Доставка и монтаж 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новa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декоративнa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метална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решеткa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 цвят, старо злато  (тип кутия), за външна отоплителна инсталация проход 20/55/20/55 да се взимат мерки от </w:t>
            </w: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место</w:t>
            </w:r>
            <w:proofErr w:type="spellEnd"/>
            <w:r w:rsidRPr="00B740C4">
              <w:rPr>
                <w:rFonts w:eastAsia="Times New Roman" w:cstheme="minorHAnsi"/>
                <w:lang w:eastAsia="bg-BG"/>
              </w:rPr>
              <w:t xml:space="preserve">  (с възможност за демонтаж при ремонт  на инсталацията)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proofErr w:type="spellStart"/>
            <w:r w:rsidRPr="00B740C4">
              <w:rPr>
                <w:rFonts w:eastAsia="Times New Roman" w:cstheme="minorHAnsi"/>
                <w:lang w:eastAsia="bg-BG"/>
              </w:rPr>
              <w:t>мл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3.60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108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B740C4">
              <w:rPr>
                <w:rFonts w:eastAsia="Times New Roman" w:cstheme="minorHAnsi"/>
                <w:color w:val="000000"/>
                <w:lang w:eastAsia="bg-BG"/>
              </w:rPr>
              <w:t>Натоварване и превоз с ръчни колички до 30м на строителни отпадъци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32.00</w:t>
            </w:r>
          </w:p>
        </w:tc>
      </w:tr>
      <w:tr w:rsidR="00B740C4" w:rsidRPr="00B740C4" w:rsidTr="00B740C4">
        <w:trPr>
          <w:trHeight w:val="6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109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B740C4">
              <w:rPr>
                <w:rFonts w:eastAsia="Times New Roman" w:cstheme="minorHAnsi"/>
                <w:color w:val="000000"/>
                <w:lang w:eastAsia="bg-BG"/>
              </w:rPr>
              <w:t xml:space="preserve">Натоварване на камион и извозване на строителни отпадъци до сметище 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32.00</w:t>
            </w:r>
          </w:p>
        </w:tc>
      </w:tr>
      <w:tr w:rsidR="00B740C4" w:rsidRPr="00B740C4" w:rsidTr="00B740C4">
        <w:trPr>
          <w:trHeight w:val="420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110</w:t>
            </w: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B740C4">
              <w:rPr>
                <w:rFonts w:eastAsia="Times New Roman" w:cstheme="minorHAnsi"/>
                <w:color w:val="000000"/>
                <w:lang w:eastAsia="bg-BG"/>
              </w:rPr>
              <w:t xml:space="preserve">Почистване подобекта за предаване 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м2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210.00</w:t>
            </w:r>
          </w:p>
        </w:tc>
      </w:tr>
      <w:tr w:rsidR="00B740C4" w:rsidRPr="00B740C4" w:rsidTr="00B740C4">
        <w:trPr>
          <w:trHeight w:val="435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 </w:t>
            </w:r>
          </w:p>
        </w:tc>
        <w:tc>
          <w:tcPr>
            <w:tcW w:w="8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bg-BG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 </w:t>
            </w:r>
          </w:p>
        </w:tc>
      </w:tr>
      <w:tr w:rsidR="00B740C4" w:rsidRPr="00B740C4" w:rsidTr="00B740C4">
        <w:trPr>
          <w:trHeight w:val="42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 </w:t>
            </w:r>
          </w:p>
        </w:tc>
        <w:tc>
          <w:tcPr>
            <w:tcW w:w="8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0C4" w:rsidRPr="00B740C4" w:rsidRDefault="005F1074" w:rsidP="00B740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bg-BG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bg-BG"/>
              </w:rPr>
              <w:t>Сума без ДДС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 </w:t>
            </w:r>
          </w:p>
        </w:tc>
      </w:tr>
      <w:tr w:rsidR="00B740C4" w:rsidRPr="00B740C4" w:rsidTr="00B740C4">
        <w:trPr>
          <w:trHeight w:val="42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 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 </w:t>
            </w:r>
          </w:p>
        </w:tc>
      </w:tr>
      <w:tr w:rsidR="00B740C4" w:rsidRPr="00B740C4" w:rsidTr="00B740C4">
        <w:trPr>
          <w:trHeight w:val="43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 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 </w:t>
            </w:r>
          </w:p>
        </w:tc>
      </w:tr>
      <w:tr w:rsidR="00B740C4" w:rsidRPr="00B740C4" w:rsidTr="00B740C4">
        <w:trPr>
          <w:trHeight w:val="43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 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 </w:t>
            </w:r>
          </w:p>
        </w:tc>
      </w:tr>
      <w:tr w:rsidR="00B740C4" w:rsidRPr="00B740C4" w:rsidTr="00B740C4">
        <w:trPr>
          <w:trHeight w:val="43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 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B740C4">
              <w:rPr>
                <w:rFonts w:eastAsia="Times New Roman" w:cstheme="minorHAnsi"/>
                <w:lang w:eastAsia="bg-BG"/>
              </w:rPr>
              <w:t> </w:t>
            </w:r>
          </w:p>
        </w:tc>
      </w:tr>
      <w:tr w:rsidR="00B740C4" w:rsidRPr="00B740C4" w:rsidTr="00B740C4">
        <w:trPr>
          <w:trHeight w:val="43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g-BG"/>
              </w:rPr>
            </w:pPr>
          </w:p>
        </w:tc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0C4" w:rsidRPr="00B740C4" w:rsidRDefault="00B740C4" w:rsidP="00B740C4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</w:tr>
    </w:tbl>
    <w:p w:rsidR="001C3F92" w:rsidRPr="00B740C4" w:rsidRDefault="001C3F92" w:rsidP="00B740C4">
      <w:pPr>
        <w:rPr>
          <w:rFonts w:cstheme="minorHAnsi"/>
        </w:rPr>
      </w:pPr>
      <w:bookmarkStart w:id="0" w:name="_GoBack"/>
      <w:bookmarkEnd w:id="0"/>
    </w:p>
    <w:sectPr w:rsidR="001C3F92" w:rsidRPr="00B7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41"/>
    <w:rsid w:val="001C3F92"/>
    <w:rsid w:val="005F1074"/>
    <w:rsid w:val="009A5041"/>
    <w:rsid w:val="00B7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CE7FF"/>
  <w15:chartTrackingRefBased/>
  <w15:docId w15:val="{4B64B9A7-748B-4CC6-90F0-81AACE95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0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40C4"/>
    <w:rPr>
      <w:color w:val="800080"/>
      <w:u w:val="single"/>
    </w:rPr>
  </w:style>
  <w:style w:type="paragraph" w:customStyle="1" w:styleId="msonormal0">
    <w:name w:val="msonormal"/>
    <w:basedOn w:val="a"/>
    <w:rsid w:val="00B7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B7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font6">
    <w:name w:val="font6"/>
    <w:basedOn w:val="a"/>
    <w:rsid w:val="00B7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bg-BG"/>
    </w:rPr>
  </w:style>
  <w:style w:type="paragraph" w:customStyle="1" w:styleId="font7">
    <w:name w:val="font7"/>
    <w:basedOn w:val="a"/>
    <w:rsid w:val="00B7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lang w:eastAsia="bg-BG"/>
    </w:rPr>
  </w:style>
  <w:style w:type="paragraph" w:customStyle="1" w:styleId="font8">
    <w:name w:val="font8"/>
    <w:basedOn w:val="a"/>
    <w:rsid w:val="00B7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lang w:eastAsia="bg-BG"/>
    </w:rPr>
  </w:style>
  <w:style w:type="paragraph" w:customStyle="1" w:styleId="xl65">
    <w:name w:val="xl65"/>
    <w:basedOn w:val="a"/>
    <w:rsid w:val="00B7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66">
    <w:name w:val="xl66"/>
    <w:basedOn w:val="a"/>
    <w:rsid w:val="00B7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B7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68">
    <w:name w:val="xl68"/>
    <w:basedOn w:val="a"/>
    <w:rsid w:val="00B740C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69">
    <w:name w:val="xl69"/>
    <w:basedOn w:val="a"/>
    <w:rsid w:val="00B7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0">
    <w:name w:val="xl70"/>
    <w:basedOn w:val="a"/>
    <w:rsid w:val="00B740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1">
    <w:name w:val="xl71"/>
    <w:basedOn w:val="a"/>
    <w:rsid w:val="00B7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740C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3">
    <w:name w:val="xl73"/>
    <w:basedOn w:val="a"/>
    <w:rsid w:val="00B740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4">
    <w:name w:val="xl74"/>
    <w:basedOn w:val="a"/>
    <w:rsid w:val="00B740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5">
    <w:name w:val="xl75"/>
    <w:basedOn w:val="a"/>
    <w:rsid w:val="00B740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6">
    <w:name w:val="xl76"/>
    <w:basedOn w:val="a"/>
    <w:rsid w:val="00B740C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7">
    <w:name w:val="xl77"/>
    <w:basedOn w:val="a"/>
    <w:rsid w:val="00B740C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8">
    <w:name w:val="xl78"/>
    <w:basedOn w:val="a"/>
    <w:rsid w:val="00B740C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9">
    <w:name w:val="xl79"/>
    <w:basedOn w:val="a"/>
    <w:rsid w:val="00B740C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0">
    <w:name w:val="xl80"/>
    <w:basedOn w:val="a"/>
    <w:rsid w:val="00B740C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1">
    <w:name w:val="xl81"/>
    <w:basedOn w:val="a"/>
    <w:rsid w:val="00B740C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2">
    <w:name w:val="xl82"/>
    <w:basedOn w:val="a"/>
    <w:rsid w:val="00B740C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3">
    <w:name w:val="xl83"/>
    <w:basedOn w:val="a"/>
    <w:rsid w:val="00B740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4">
    <w:name w:val="xl84"/>
    <w:basedOn w:val="a"/>
    <w:rsid w:val="00B740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5">
    <w:name w:val="xl85"/>
    <w:basedOn w:val="a"/>
    <w:rsid w:val="00B740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86">
    <w:name w:val="xl86"/>
    <w:basedOn w:val="a"/>
    <w:rsid w:val="00B740C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7">
    <w:name w:val="xl87"/>
    <w:basedOn w:val="a"/>
    <w:rsid w:val="00B7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8">
    <w:name w:val="xl88"/>
    <w:basedOn w:val="a"/>
    <w:rsid w:val="00B7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9">
    <w:name w:val="xl89"/>
    <w:basedOn w:val="a"/>
    <w:rsid w:val="00B740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7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91">
    <w:name w:val="xl91"/>
    <w:basedOn w:val="a"/>
    <w:rsid w:val="00B7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92">
    <w:name w:val="xl92"/>
    <w:basedOn w:val="a"/>
    <w:rsid w:val="00B7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lang w:eastAsia="bg-BG"/>
    </w:rPr>
  </w:style>
  <w:style w:type="paragraph" w:customStyle="1" w:styleId="xl93">
    <w:name w:val="xl93"/>
    <w:basedOn w:val="a"/>
    <w:rsid w:val="00B7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4">
    <w:name w:val="xl94"/>
    <w:basedOn w:val="a"/>
    <w:rsid w:val="00B7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95">
    <w:name w:val="xl95"/>
    <w:basedOn w:val="a"/>
    <w:rsid w:val="00B7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96">
    <w:name w:val="xl96"/>
    <w:basedOn w:val="a"/>
    <w:rsid w:val="00B7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B740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8">
    <w:name w:val="xl98"/>
    <w:basedOn w:val="a"/>
    <w:rsid w:val="00B7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9">
    <w:name w:val="xl99"/>
    <w:basedOn w:val="a"/>
    <w:rsid w:val="00B740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0">
    <w:name w:val="xl100"/>
    <w:basedOn w:val="a"/>
    <w:rsid w:val="00B7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01">
    <w:name w:val="xl101"/>
    <w:basedOn w:val="a"/>
    <w:rsid w:val="00B740C4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102">
    <w:name w:val="xl102"/>
    <w:basedOn w:val="a"/>
    <w:rsid w:val="00B7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3">
    <w:name w:val="xl103"/>
    <w:basedOn w:val="a"/>
    <w:rsid w:val="00B7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04">
    <w:name w:val="xl104"/>
    <w:basedOn w:val="a"/>
    <w:rsid w:val="00B740C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05">
    <w:name w:val="xl105"/>
    <w:basedOn w:val="a"/>
    <w:rsid w:val="00B7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06">
    <w:name w:val="xl106"/>
    <w:basedOn w:val="a"/>
    <w:rsid w:val="00B7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07">
    <w:name w:val="xl107"/>
    <w:basedOn w:val="a"/>
    <w:rsid w:val="00B740C4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08">
    <w:name w:val="xl108"/>
    <w:basedOn w:val="a"/>
    <w:rsid w:val="00B740C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09">
    <w:name w:val="xl109"/>
    <w:basedOn w:val="a"/>
    <w:rsid w:val="00B740C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10">
    <w:name w:val="xl110"/>
    <w:basedOn w:val="a"/>
    <w:rsid w:val="00B740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1">
    <w:name w:val="xl111"/>
    <w:basedOn w:val="a"/>
    <w:rsid w:val="00B740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112">
    <w:name w:val="xl112"/>
    <w:basedOn w:val="a"/>
    <w:rsid w:val="00B740C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113">
    <w:name w:val="xl113"/>
    <w:basedOn w:val="a"/>
    <w:rsid w:val="00B740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4">
    <w:name w:val="xl114"/>
    <w:basedOn w:val="a"/>
    <w:rsid w:val="00B74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bg-BG"/>
    </w:rPr>
  </w:style>
  <w:style w:type="paragraph" w:customStyle="1" w:styleId="xl115">
    <w:name w:val="xl115"/>
    <w:basedOn w:val="a"/>
    <w:rsid w:val="00B740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6">
    <w:name w:val="xl116"/>
    <w:basedOn w:val="a"/>
    <w:rsid w:val="00B740C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17">
    <w:name w:val="xl117"/>
    <w:basedOn w:val="a"/>
    <w:rsid w:val="00B740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118">
    <w:name w:val="xl118"/>
    <w:basedOn w:val="a"/>
    <w:rsid w:val="00B740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bg-BG"/>
    </w:rPr>
  </w:style>
  <w:style w:type="paragraph" w:customStyle="1" w:styleId="xl119">
    <w:name w:val="xl119"/>
    <w:basedOn w:val="a"/>
    <w:rsid w:val="00B740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0">
    <w:name w:val="xl120"/>
    <w:basedOn w:val="a"/>
    <w:rsid w:val="00B740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121">
    <w:name w:val="xl121"/>
    <w:basedOn w:val="a"/>
    <w:rsid w:val="00B740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122">
    <w:name w:val="xl122"/>
    <w:basedOn w:val="a"/>
    <w:rsid w:val="00B740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123">
    <w:name w:val="xl123"/>
    <w:basedOn w:val="a"/>
    <w:rsid w:val="00B740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24">
    <w:name w:val="xl124"/>
    <w:basedOn w:val="a"/>
    <w:rsid w:val="00B740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5">
    <w:name w:val="xl125"/>
    <w:basedOn w:val="a"/>
    <w:rsid w:val="00B740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126">
    <w:name w:val="xl126"/>
    <w:basedOn w:val="a"/>
    <w:rsid w:val="00B740C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27">
    <w:name w:val="xl127"/>
    <w:basedOn w:val="a"/>
    <w:rsid w:val="00B740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8">
    <w:name w:val="xl128"/>
    <w:basedOn w:val="a"/>
    <w:rsid w:val="00B740C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29">
    <w:name w:val="xl129"/>
    <w:basedOn w:val="a"/>
    <w:rsid w:val="00B740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0">
    <w:name w:val="xl130"/>
    <w:basedOn w:val="a"/>
    <w:rsid w:val="00B740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131">
    <w:name w:val="xl131"/>
    <w:basedOn w:val="a"/>
    <w:rsid w:val="00B740C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132">
    <w:name w:val="xl132"/>
    <w:basedOn w:val="a"/>
    <w:rsid w:val="00B740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3">
    <w:name w:val="xl133"/>
    <w:basedOn w:val="a"/>
    <w:rsid w:val="00B740C4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34">
    <w:name w:val="xl134"/>
    <w:basedOn w:val="a"/>
    <w:rsid w:val="00B740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5">
    <w:name w:val="xl135"/>
    <w:basedOn w:val="a"/>
    <w:rsid w:val="00B740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136">
    <w:name w:val="xl136"/>
    <w:basedOn w:val="a"/>
    <w:rsid w:val="00B740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137">
    <w:name w:val="xl137"/>
    <w:basedOn w:val="a"/>
    <w:rsid w:val="00B740C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xl138">
    <w:name w:val="xl138"/>
    <w:basedOn w:val="a"/>
    <w:rsid w:val="00B740C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39">
    <w:name w:val="xl139"/>
    <w:basedOn w:val="a"/>
    <w:rsid w:val="00B740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40">
    <w:name w:val="xl140"/>
    <w:basedOn w:val="a"/>
    <w:rsid w:val="00B740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2784</Words>
  <Characters>15873</Characters>
  <Application>Microsoft Office Word</Application>
  <DocSecurity>0</DocSecurity>
  <Lines>132</Lines>
  <Paragraphs>37</Paragraphs>
  <ScaleCrop>false</ScaleCrop>
  <Company/>
  <LinksUpToDate>false</LinksUpToDate>
  <CharactersWithSpaces>18620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2022-08-03T10:13:00Z</dcterms:created>
  <dcterms:modified xsi:type="dcterms:W3CDTF">2022-08-03T10:27:00Z</dcterms:modified>
</cp:coreProperties>
</file>