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CE" w:rsidRDefault="00B22ACE" w:rsidP="00B22ACE">
      <w:pPr>
        <w:rPr>
          <w:b/>
        </w:rPr>
      </w:pPr>
      <w:r w:rsidRPr="001C3C91">
        <w:rPr>
          <w:b/>
        </w:rPr>
        <w:t>ИВАН</w:t>
      </w:r>
      <w:r>
        <w:rPr>
          <w:b/>
        </w:rPr>
        <w:t xml:space="preserve"> </w:t>
      </w:r>
      <w:r w:rsidRPr="001C3C91">
        <w:rPr>
          <w:b/>
        </w:rPr>
        <w:t>КУЦАРОВ</w:t>
      </w:r>
    </w:p>
    <w:p w:rsidR="00B22ACE" w:rsidRDefault="00B22ACE" w:rsidP="00B22ACE"/>
    <w:p w:rsidR="00B22ACE" w:rsidRDefault="00B22ACE" w:rsidP="00B22ACE">
      <w:pPr>
        <w:rPr>
          <w:rFonts w:cs="Times New Roman"/>
          <w:szCs w:val="24"/>
        </w:rPr>
      </w:pPr>
      <w:r w:rsidRPr="001413CB">
        <w:rPr>
          <w:rFonts w:cs="Times New Roman"/>
          <w:b/>
          <w:szCs w:val="24"/>
        </w:rPr>
        <w:t>Иван Костадинов Куцаров</w:t>
      </w:r>
      <w:r w:rsidRPr="001413CB">
        <w:rPr>
          <w:rFonts w:cs="Times New Roman"/>
          <w:szCs w:val="24"/>
        </w:rPr>
        <w:t xml:space="preserve"> е изтъкнат български езиковед, специалист по морфология на съвременния български език, </w:t>
      </w:r>
      <w:r w:rsidRPr="00CF17E9">
        <w:rPr>
          <w:rFonts w:cs="Times New Roman"/>
          <w:szCs w:val="24"/>
        </w:rPr>
        <w:t xml:space="preserve">история на славистиката и сравнителна граматика на славянските езици, автор на първата функционално-семантичната граматика на българския език, създател на школа в своята научна област, </w:t>
      </w:r>
      <w:r w:rsidRPr="00CF17E9">
        <w:rPr>
          <w:szCs w:val="24"/>
        </w:rPr>
        <w:t>получил широко признание и известност у нас и в чужбина.</w:t>
      </w:r>
      <w:r w:rsidRPr="00CF17E9">
        <w:rPr>
          <w:rFonts w:cs="Times New Roman"/>
          <w:szCs w:val="24"/>
        </w:rPr>
        <w:t xml:space="preserve"> Неговите изследвания допринасят за разрешаването на едни от най-комплицираните въпроси в сферата на съвременната глаголна морфология. </w:t>
      </w:r>
    </w:p>
    <w:p w:rsidR="00B22ACE" w:rsidRPr="001413CB" w:rsidRDefault="00B22ACE" w:rsidP="00B22ACE">
      <w:pPr>
        <w:rPr>
          <w:rFonts w:cs="Times New Roman"/>
          <w:szCs w:val="24"/>
        </w:rPr>
      </w:pPr>
      <w:r w:rsidRPr="001413CB">
        <w:rPr>
          <w:rFonts w:cs="Times New Roman"/>
          <w:b/>
          <w:szCs w:val="24"/>
        </w:rPr>
        <w:t>Биография</w:t>
      </w:r>
    </w:p>
    <w:p w:rsidR="00B22ACE" w:rsidRDefault="00B22ACE" w:rsidP="00B22ACE">
      <w:pPr>
        <w:rPr>
          <w:rFonts w:cs="Times New Roman"/>
          <w:szCs w:val="24"/>
        </w:rPr>
      </w:pPr>
      <w:r w:rsidRPr="001413CB">
        <w:rPr>
          <w:rFonts w:cs="Times New Roman"/>
          <w:szCs w:val="24"/>
        </w:rPr>
        <w:t>Иван Костадинов Куцаров е род</w:t>
      </w:r>
      <w:r w:rsidR="00A64AE3">
        <w:rPr>
          <w:rFonts w:cs="Times New Roman"/>
          <w:szCs w:val="24"/>
        </w:rPr>
        <w:t>ен в гр. Бургас през 1942 г</w:t>
      </w:r>
      <w:r w:rsidRPr="001413CB">
        <w:rPr>
          <w:rFonts w:cs="Times New Roman"/>
          <w:szCs w:val="24"/>
        </w:rPr>
        <w:t>. Там получава основно и сред</w:t>
      </w:r>
      <w:r w:rsidR="00A64AE3">
        <w:rPr>
          <w:rFonts w:cs="Times New Roman"/>
          <w:szCs w:val="24"/>
        </w:rPr>
        <w:t>но образование. През 1963 г.</w:t>
      </w:r>
      <w:r w:rsidRPr="001413CB">
        <w:rPr>
          <w:rFonts w:cs="Times New Roman"/>
          <w:szCs w:val="24"/>
        </w:rPr>
        <w:t xml:space="preserve"> започва да следва бохемистика в СУ „Св. Климент Охридски“. Дипломира се през 1967 г. </w:t>
      </w:r>
      <w:r w:rsidRPr="00FC6BAE">
        <w:rPr>
          <w:szCs w:val="24"/>
        </w:rPr>
        <w:t>Няколко години работи като преподавател по съвременен български език в Учителския инсти</w:t>
      </w:r>
      <w:r>
        <w:rPr>
          <w:szCs w:val="24"/>
        </w:rPr>
        <w:t>тут „</w:t>
      </w:r>
      <w:r w:rsidRPr="00FC6BAE">
        <w:rPr>
          <w:szCs w:val="24"/>
        </w:rPr>
        <w:t xml:space="preserve">Хр. Ботев” в Бургас. </w:t>
      </w:r>
      <w:r w:rsidR="006730E4">
        <w:rPr>
          <w:rFonts w:cs="Times New Roman"/>
          <w:szCs w:val="24"/>
        </w:rPr>
        <w:t xml:space="preserve">През 1972 г. е зачислен като аспирант </w:t>
      </w:r>
      <w:r w:rsidRPr="001413CB">
        <w:rPr>
          <w:rFonts w:cs="Times New Roman"/>
          <w:szCs w:val="24"/>
        </w:rPr>
        <w:t xml:space="preserve">в Катедрата по славянско езикознание на Софийския университет. Негови ръководители са изтъкнатите български слависти проф. </w:t>
      </w:r>
      <w:r w:rsidR="00855FDB">
        <w:rPr>
          <w:rStyle w:val="Hyperlink"/>
          <w:rFonts w:cs="Times New Roman"/>
          <w:szCs w:val="24"/>
        </w:rPr>
        <w:fldChar w:fldCharType="begin"/>
      </w:r>
      <w:r w:rsidR="00855FDB">
        <w:rPr>
          <w:rStyle w:val="Hyperlink"/>
          <w:rFonts w:cs="Times New Roman"/>
          <w:szCs w:val="24"/>
        </w:rPr>
        <w:instrText xml:space="preserve"> HYPERLINK "https://bg.wikipedia.org/wiki/%D0%98%D0%B2%D0%B0%D0%BD_%D0%9B%D0%B5%D0%BA%D0%BE%D0%B2" </w:instrText>
      </w:r>
      <w:r w:rsidR="00855FDB">
        <w:rPr>
          <w:rStyle w:val="Hyperlink"/>
          <w:rFonts w:cs="Times New Roman"/>
          <w:szCs w:val="24"/>
        </w:rPr>
        <w:fldChar w:fldCharType="separate"/>
      </w:r>
      <w:r w:rsidRPr="001D1562">
        <w:rPr>
          <w:rStyle w:val="Hyperlink"/>
          <w:rFonts w:cs="Times New Roman"/>
          <w:szCs w:val="24"/>
        </w:rPr>
        <w:t>Иван Леков</w:t>
      </w:r>
      <w:r w:rsidR="00855FDB">
        <w:rPr>
          <w:rStyle w:val="Hyperlink"/>
          <w:rFonts w:cs="Times New Roman"/>
          <w:szCs w:val="24"/>
        </w:rPr>
        <w:fldChar w:fldCharType="end"/>
      </w:r>
      <w:r w:rsidRPr="001413CB">
        <w:rPr>
          <w:rFonts w:cs="Times New Roman"/>
          <w:szCs w:val="24"/>
        </w:rPr>
        <w:t xml:space="preserve"> и проф. </w:t>
      </w:r>
      <w:r w:rsidRPr="001413CB">
        <w:rPr>
          <w:rFonts w:cs="Times New Roman"/>
          <w:szCs w:val="24"/>
          <w:u w:val="single"/>
        </w:rPr>
        <w:t>Светомир Иванчев</w:t>
      </w:r>
      <w:r w:rsidRPr="001413CB">
        <w:rPr>
          <w:rFonts w:cs="Times New Roman"/>
          <w:szCs w:val="24"/>
        </w:rPr>
        <w:t xml:space="preserve">. Четири години по-късно защитава дисертационния си труд </w:t>
      </w:r>
      <w:r w:rsidRPr="00BE1E32">
        <w:rPr>
          <w:rFonts w:cs="Times New Roman"/>
          <w:szCs w:val="24"/>
        </w:rPr>
        <w:t>„Явлението преизказност и преизказването в славянските езици“</w:t>
      </w:r>
      <w:r w:rsidR="006730E4">
        <w:rPr>
          <w:rFonts w:cs="Times New Roman"/>
          <w:szCs w:val="24"/>
        </w:rPr>
        <w:t xml:space="preserve"> и</w:t>
      </w:r>
      <w:r w:rsidRPr="001413CB">
        <w:rPr>
          <w:rFonts w:cs="Times New Roman"/>
          <w:szCs w:val="24"/>
        </w:rPr>
        <w:t xml:space="preserve"> получава научн</w:t>
      </w:r>
      <w:r>
        <w:rPr>
          <w:rFonts w:cs="Times New Roman"/>
          <w:szCs w:val="24"/>
        </w:rPr>
        <w:t>ата степен „</w:t>
      </w:r>
      <w:r w:rsidRPr="001413CB">
        <w:rPr>
          <w:rFonts w:cs="Times New Roman"/>
          <w:szCs w:val="24"/>
        </w:rPr>
        <w:t xml:space="preserve">кандидат на филологическите науки”. </w:t>
      </w:r>
    </w:p>
    <w:p w:rsidR="00B22ACE" w:rsidRPr="001413CB" w:rsidRDefault="00B22ACE" w:rsidP="00B22ACE">
      <w:pPr>
        <w:rPr>
          <w:rFonts w:cs="Times New Roman"/>
          <w:szCs w:val="24"/>
        </w:rPr>
      </w:pPr>
      <w:r w:rsidRPr="001413CB">
        <w:rPr>
          <w:rFonts w:cs="Times New Roman"/>
          <w:szCs w:val="24"/>
        </w:rPr>
        <w:t xml:space="preserve">Творческата и професионалната биография на Иван Куцаров са тясно свързани със съдбата </w:t>
      </w:r>
      <w:r>
        <w:rPr>
          <w:rFonts w:cs="Times New Roman"/>
          <w:szCs w:val="24"/>
        </w:rPr>
        <w:t xml:space="preserve">на </w:t>
      </w:r>
      <w:hyperlink w:anchor="_top" w:history="1">
        <w:r w:rsidRPr="0009375D">
          <w:rPr>
            <w:rStyle w:val="Hyperlink"/>
            <w:rFonts w:cs="Times New Roman"/>
            <w:szCs w:val="24"/>
            <w:u w:val="none"/>
          </w:rPr>
          <w:t>Пловдивския университет „Паисий Хилендарски”</w:t>
        </w:r>
      </w:hyperlink>
      <w:r w:rsidRPr="001413CB">
        <w:rPr>
          <w:rFonts w:cs="Times New Roman"/>
          <w:szCs w:val="24"/>
        </w:rPr>
        <w:t xml:space="preserve">, където той работи </w:t>
      </w:r>
      <w:r w:rsidR="006730E4">
        <w:rPr>
          <w:rFonts w:cs="Times New Roman"/>
          <w:szCs w:val="24"/>
        </w:rPr>
        <w:t>почти половин век (от 1974 до 2019 г.)</w:t>
      </w:r>
      <w:r>
        <w:rPr>
          <w:rFonts w:cs="Times New Roman"/>
          <w:szCs w:val="24"/>
        </w:rPr>
        <w:t xml:space="preserve">, но и със </w:t>
      </w:r>
      <w:r w:rsidRPr="00CF3C2F">
        <w:rPr>
          <w:rFonts w:cs="Times New Roman"/>
          <w:szCs w:val="24"/>
          <w:u w:val="single"/>
        </w:rPr>
        <w:t>СУ „Св. Климент Охридски</w:t>
      </w:r>
      <w:r>
        <w:rPr>
          <w:rFonts w:cs="Times New Roman"/>
          <w:szCs w:val="24"/>
        </w:rPr>
        <w:t xml:space="preserve">”, </w:t>
      </w:r>
      <w:r w:rsidRPr="0050277E">
        <w:rPr>
          <w:rFonts w:cs="Times New Roman"/>
          <w:szCs w:val="24"/>
          <w:u w:val="single"/>
        </w:rPr>
        <w:t>ВТУ „Св. св. Кирил и Методий”</w:t>
      </w:r>
      <w:r w:rsidRPr="001413CB">
        <w:rPr>
          <w:rFonts w:cs="Times New Roman"/>
          <w:szCs w:val="24"/>
        </w:rPr>
        <w:t xml:space="preserve">, </w:t>
      </w:r>
      <w:r w:rsidRPr="0050277E">
        <w:rPr>
          <w:rFonts w:cs="Times New Roman"/>
          <w:szCs w:val="24"/>
          <w:u w:val="single"/>
        </w:rPr>
        <w:t>Бургаския свободен университет</w:t>
      </w:r>
      <w:r w:rsidRPr="001413CB">
        <w:rPr>
          <w:rFonts w:cs="Times New Roman"/>
          <w:szCs w:val="24"/>
        </w:rPr>
        <w:t xml:space="preserve"> и </w:t>
      </w:r>
      <w:r w:rsidRPr="0050277E">
        <w:rPr>
          <w:rFonts w:cs="Times New Roman"/>
          <w:szCs w:val="24"/>
          <w:u w:val="single"/>
        </w:rPr>
        <w:t>филиала на ПУ в гр. Кърджали</w:t>
      </w:r>
      <w:r w:rsidRPr="001413CB">
        <w:rPr>
          <w:rFonts w:cs="Times New Roman"/>
          <w:szCs w:val="24"/>
        </w:rPr>
        <w:t xml:space="preserve">. Участва в семинара на проф. Стефана Димитрова в ИБЕ при БАН. Провежда спецкурсовете </w:t>
      </w:r>
      <w:r w:rsidRPr="001413CB">
        <w:rPr>
          <w:rFonts w:cs="Times New Roman"/>
          <w:i/>
          <w:szCs w:val="24"/>
        </w:rPr>
        <w:t>Преизказването в българския език, Функционална граматика, Теория</w:t>
      </w:r>
      <w:r w:rsidRPr="001413CB">
        <w:rPr>
          <w:rFonts w:cs="Times New Roman"/>
          <w:szCs w:val="24"/>
        </w:rPr>
        <w:t xml:space="preserve"> </w:t>
      </w:r>
      <w:r w:rsidRPr="001413CB">
        <w:rPr>
          <w:rFonts w:cs="Times New Roman"/>
          <w:i/>
          <w:szCs w:val="24"/>
        </w:rPr>
        <w:t>на морфологичните</w:t>
      </w:r>
      <w:r w:rsidRPr="001413CB">
        <w:rPr>
          <w:rFonts w:cs="Times New Roman"/>
          <w:szCs w:val="24"/>
        </w:rPr>
        <w:t xml:space="preserve"> </w:t>
      </w:r>
      <w:r w:rsidRPr="001413CB">
        <w:rPr>
          <w:rFonts w:cs="Times New Roman"/>
          <w:i/>
          <w:szCs w:val="24"/>
        </w:rPr>
        <w:t>категории.</w:t>
      </w:r>
      <w:r w:rsidRPr="001413CB">
        <w:rPr>
          <w:rFonts w:cs="Times New Roman"/>
          <w:szCs w:val="24"/>
        </w:rPr>
        <w:t xml:space="preserve"> Първоначално води семинарните занятия по фонетика, лексикология и морфология в ПУ „Паисий Хилендарски“, по-късно започва да чете лекции по сравнителна граматика на славянските езици, а сл</w:t>
      </w:r>
      <w:r>
        <w:rPr>
          <w:rFonts w:cs="Times New Roman"/>
          <w:szCs w:val="24"/>
        </w:rPr>
        <w:t xml:space="preserve">ед хабилитирането си за доцент през 1981 – </w:t>
      </w:r>
      <w:r w:rsidRPr="001413CB">
        <w:rPr>
          <w:rFonts w:cs="Times New Roman"/>
          <w:szCs w:val="24"/>
        </w:rPr>
        <w:t xml:space="preserve">по </w:t>
      </w:r>
      <w:r>
        <w:rPr>
          <w:rFonts w:cs="Times New Roman"/>
          <w:szCs w:val="24"/>
        </w:rPr>
        <w:t xml:space="preserve">дисциплината Увод в славянската филология и по морфология на съвременния български език, </w:t>
      </w:r>
      <w:r w:rsidRPr="001413CB">
        <w:rPr>
          <w:rFonts w:cs="Times New Roman"/>
          <w:szCs w:val="24"/>
        </w:rPr>
        <w:t>където впосл</w:t>
      </w:r>
      <w:r>
        <w:rPr>
          <w:rFonts w:cs="Times New Roman"/>
          <w:szCs w:val="24"/>
        </w:rPr>
        <w:t>едствие се съсредоточават</w:t>
      </w:r>
      <w:r w:rsidRPr="001413CB">
        <w:rPr>
          <w:rFonts w:cs="Times New Roman"/>
          <w:szCs w:val="24"/>
        </w:rPr>
        <w:t xml:space="preserve"> творчески</w:t>
      </w:r>
      <w:r>
        <w:rPr>
          <w:rFonts w:cs="Times New Roman"/>
          <w:szCs w:val="24"/>
        </w:rPr>
        <w:t>те му търсения</w:t>
      </w:r>
      <w:r w:rsidRPr="001413CB">
        <w:rPr>
          <w:rFonts w:cs="Times New Roman"/>
          <w:szCs w:val="24"/>
        </w:rPr>
        <w:t>.</w:t>
      </w:r>
      <w:r w:rsidR="00A64AE3">
        <w:rPr>
          <w:rFonts w:cs="Times New Roman"/>
          <w:szCs w:val="24"/>
        </w:rPr>
        <w:t xml:space="preserve"> От 1995 г.</w:t>
      </w:r>
      <w:r>
        <w:rPr>
          <w:rFonts w:cs="Times New Roman"/>
          <w:szCs w:val="24"/>
        </w:rPr>
        <w:t xml:space="preserve"> е професор.</w:t>
      </w:r>
    </w:p>
    <w:p w:rsidR="00B22ACE" w:rsidRPr="001413CB" w:rsidRDefault="00B22ACE" w:rsidP="00B22ACE">
      <w:pPr>
        <w:rPr>
          <w:rFonts w:cs="Times New Roman"/>
          <w:b/>
          <w:szCs w:val="24"/>
        </w:rPr>
      </w:pPr>
      <w:r w:rsidRPr="001413CB">
        <w:rPr>
          <w:rFonts w:cs="Times New Roman"/>
          <w:b/>
          <w:szCs w:val="24"/>
        </w:rPr>
        <w:t>Научна и професионална дейност</w:t>
      </w:r>
    </w:p>
    <w:p w:rsidR="00B22ACE" w:rsidRPr="001413CB" w:rsidRDefault="00B22ACE" w:rsidP="00B22ACE">
      <w:pPr>
        <w:rPr>
          <w:rFonts w:cs="Times New Roman"/>
          <w:szCs w:val="24"/>
        </w:rPr>
      </w:pPr>
      <w:r>
        <w:rPr>
          <w:rFonts w:cs="Times New Roman"/>
          <w:szCs w:val="24"/>
        </w:rPr>
        <w:t xml:space="preserve">Една от основните теми в научното творчество на Иван Куцаров е свързана с </w:t>
      </w:r>
      <w:r w:rsidRPr="001413CB">
        <w:rPr>
          <w:rFonts w:cs="Times New Roman"/>
          <w:szCs w:val="24"/>
        </w:rPr>
        <w:t>преизказването като езиково явление</w:t>
      </w:r>
      <w:r>
        <w:rPr>
          <w:rFonts w:cs="Times New Roman"/>
          <w:szCs w:val="24"/>
        </w:rPr>
        <w:t>.</w:t>
      </w:r>
      <w:r w:rsidRPr="001413CB">
        <w:rPr>
          <w:rFonts w:cs="Times New Roman"/>
          <w:szCs w:val="24"/>
        </w:rPr>
        <w:t xml:space="preserve"> </w:t>
      </w:r>
      <w:r w:rsidR="006730E4">
        <w:rPr>
          <w:rFonts w:cs="Times New Roman"/>
          <w:szCs w:val="24"/>
        </w:rPr>
        <w:t xml:space="preserve">Освен в докторската му дисертация, тя </w:t>
      </w:r>
      <w:r w:rsidRPr="001413CB">
        <w:rPr>
          <w:rFonts w:cs="Times New Roman"/>
          <w:szCs w:val="24"/>
        </w:rPr>
        <w:t xml:space="preserve">присъства </w:t>
      </w:r>
      <w:r w:rsidRPr="001413CB">
        <w:rPr>
          <w:rFonts w:cs="Times New Roman"/>
          <w:szCs w:val="24"/>
        </w:rPr>
        <w:lastRenderedPageBreak/>
        <w:t xml:space="preserve">и в следващи публикации на автора: </w:t>
      </w:r>
      <w:r>
        <w:rPr>
          <w:rFonts w:cs="Times New Roman"/>
          <w:szCs w:val="24"/>
        </w:rPr>
        <w:t>„</w:t>
      </w:r>
      <w:r w:rsidRPr="001D1562">
        <w:t>Въпросът за произхода на преизказните форми в българския език</w:t>
      </w:r>
      <w:r>
        <w:t>“ (</w:t>
      </w:r>
      <w:r w:rsidRPr="000E56FB">
        <w:rPr>
          <w:i/>
        </w:rPr>
        <w:t>Научни труд</w:t>
      </w:r>
      <w:r w:rsidR="00B82E06">
        <w:rPr>
          <w:i/>
        </w:rPr>
        <w:t xml:space="preserve">ове на Пловдивския университет </w:t>
      </w:r>
      <w:r w:rsidR="00B82E06" w:rsidRPr="00B82E06">
        <w:rPr>
          <w:i/>
        </w:rPr>
        <w:t>„</w:t>
      </w:r>
      <w:r w:rsidRPr="00B82E06">
        <w:rPr>
          <w:i/>
        </w:rPr>
        <w:t>Паисий Хилендарски</w:t>
      </w:r>
      <w:r w:rsidR="00B82E06" w:rsidRPr="00B82E06">
        <w:rPr>
          <w:i/>
        </w:rPr>
        <w:t>“</w:t>
      </w:r>
      <w:r>
        <w:t>, Т. 17,</w:t>
      </w:r>
      <w:r w:rsidRPr="001D1562">
        <w:t xml:space="preserve"> </w:t>
      </w:r>
      <w:r>
        <w:t xml:space="preserve">1979, кн. 5 </w:t>
      </w:r>
      <w:r>
        <w:rPr>
          <w:rFonts w:cs="Times New Roman"/>
        </w:rPr>
        <w:t>–</w:t>
      </w:r>
      <w:r>
        <w:t xml:space="preserve"> Филология)</w:t>
      </w:r>
      <w:r w:rsidRPr="001D1562">
        <w:t xml:space="preserve">; </w:t>
      </w:r>
      <w:r>
        <w:t>„</w:t>
      </w:r>
      <w:r w:rsidRPr="001D1562">
        <w:t>Преизказването в българския език</w:t>
      </w:r>
      <w:r>
        <w:t>“ (София,</w:t>
      </w:r>
      <w:r w:rsidRPr="001D1562">
        <w:t xml:space="preserve"> </w:t>
      </w:r>
      <w:r>
        <w:t>1984)</w:t>
      </w:r>
      <w:r w:rsidRPr="001D1562">
        <w:t xml:space="preserve">; </w:t>
      </w:r>
      <w:r>
        <w:t>„</w:t>
      </w:r>
      <w:r w:rsidRPr="001D1562">
        <w:t>Преизказването</w:t>
      </w:r>
      <w:r>
        <w:t>“ (</w:t>
      </w:r>
      <w:r w:rsidRPr="000E56FB">
        <w:rPr>
          <w:i/>
        </w:rPr>
        <w:t>Съпоставително езикознание</w:t>
      </w:r>
      <w:r>
        <w:t xml:space="preserve">, 2013, кн. 2 </w:t>
      </w:r>
      <w:r>
        <w:rPr>
          <w:rFonts w:cs="Times New Roman"/>
        </w:rPr>
        <w:t>–</w:t>
      </w:r>
      <w:r>
        <w:t xml:space="preserve"> 3) и др., където са предложени убедителни аргументи за съществуването </w:t>
      </w:r>
      <w:r w:rsidRPr="001413CB">
        <w:rPr>
          <w:rFonts w:cs="Times New Roman"/>
          <w:szCs w:val="24"/>
        </w:rPr>
        <w:t xml:space="preserve">на самостоятелната морфологична </w:t>
      </w:r>
      <w:r>
        <w:rPr>
          <w:rFonts w:cs="Times New Roman"/>
          <w:szCs w:val="24"/>
        </w:rPr>
        <w:t>категория „вид на изказването“ и са описани</w:t>
      </w:r>
      <w:r w:rsidRPr="001413CB">
        <w:rPr>
          <w:rFonts w:cs="Times New Roman"/>
          <w:szCs w:val="24"/>
        </w:rPr>
        <w:t xml:space="preserve"> начините, по които се изразява значението </w:t>
      </w:r>
      <w:r w:rsidRPr="00F778CD">
        <w:rPr>
          <w:rFonts w:cs="Times New Roman"/>
          <w:i/>
          <w:szCs w:val="24"/>
        </w:rPr>
        <w:t>преизказност</w:t>
      </w:r>
      <w:r>
        <w:rPr>
          <w:rFonts w:cs="Times New Roman"/>
          <w:szCs w:val="24"/>
        </w:rPr>
        <w:t xml:space="preserve"> във всички славянски езици:</w:t>
      </w:r>
      <w:r w:rsidRPr="001413CB">
        <w:rPr>
          <w:rFonts w:cs="Times New Roman"/>
          <w:szCs w:val="24"/>
        </w:rPr>
        <w:t xml:space="preserve"> </w:t>
      </w:r>
      <w:r>
        <w:rPr>
          <w:rFonts w:cs="Times New Roman"/>
          <w:szCs w:val="24"/>
        </w:rPr>
        <w:t>„</w:t>
      </w:r>
      <w:r w:rsidRPr="00896FC4">
        <w:rPr>
          <w:rFonts w:cs="Times New Roman"/>
          <w:color w:val="000000"/>
          <w:szCs w:val="24"/>
        </w:rPr>
        <w:t>Преизказни модификатори в южните славянски езици</w:t>
      </w:r>
      <w:r>
        <w:rPr>
          <w:rFonts w:cs="Times New Roman"/>
          <w:color w:val="000000"/>
          <w:szCs w:val="24"/>
        </w:rPr>
        <w:t>“ (</w:t>
      </w:r>
      <w:r w:rsidRPr="00F778CD">
        <w:rPr>
          <w:rStyle w:val="Emphasis"/>
          <w:rFonts w:cs="Times New Roman"/>
          <w:bCs/>
          <w:color w:val="000000"/>
          <w:szCs w:val="24"/>
        </w:rPr>
        <w:t>Съпоставително езикознание</w:t>
      </w:r>
      <w:r>
        <w:rPr>
          <w:rFonts w:cs="Times New Roman"/>
          <w:color w:val="000000"/>
          <w:szCs w:val="24"/>
        </w:rPr>
        <w:t xml:space="preserve">, 1978, </w:t>
      </w:r>
      <w:r>
        <w:t>№ 4</w:t>
      </w:r>
      <w:r w:rsidRPr="001413CB">
        <w:rPr>
          <w:rFonts w:cs="Times New Roman"/>
          <w:color w:val="000000"/>
          <w:szCs w:val="24"/>
        </w:rPr>
        <w:t xml:space="preserve">; </w:t>
      </w:r>
      <w:r>
        <w:rPr>
          <w:rFonts w:cs="Times New Roman"/>
          <w:color w:val="000000"/>
          <w:szCs w:val="24"/>
        </w:rPr>
        <w:t>„</w:t>
      </w:r>
      <w:r w:rsidRPr="00896FC4">
        <w:rPr>
          <w:rFonts w:cs="Times New Roman"/>
          <w:color w:val="000000"/>
          <w:szCs w:val="24"/>
        </w:rPr>
        <w:t>Преизказни модификатори в източните славянски езици</w:t>
      </w:r>
      <w:r>
        <w:rPr>
          <w:rFonts w:cs="Times New Roman"/>
          <w:color w:val="000000"/>
          <w:szCs w:val="24"/>
        </w:rPr>
        <w:t>“</w:t>
      </w:r>
      <w:r w:rsidRPr="00896FC4">
        <w:rPr>
          <w:rFonts w:cs="Times New Roman"/>
          <w:color w:val="000000"/>
          <w:szCs w:val="24"/>
        </w:rPr>
        <w:t xml:space="preserve"> </w:t>
      </w:r>
      <w:r>
        <w:rPr>
          <w:rFonts w:cs="Times New Roman"/>
          <w:color w:val="000000"/>
          <w:szCs w:val="24"/>
        </w:rPr>
        <w:t>(</w:t>
      </w:r>
      <w:r w:rsidRPr="00F778CD">
        <w:rPr>
          <w:rStyle w:val="Emphasis"/>
          <w:rFonts w:cs="Times New Roman"/>
          <w:bCs/>
          <w:color w:val="000000"/>
          <w:szCs w:val="24"/>
        </w:rPr>
        <w:t>Съпоставително езикознание</w:t>
      </w:r>
      <w:r w:rsidRPr="001413CB">
        <w:rPr>
          <w:rFonts w:cs="Times New Roman"/>
          <w:i/>
          <w:color w:val="000000"/>
          <w:szCs w:val="24"/>
        </w:rPr>
        <w:t>,</w:t>
      </w:r>
      <w:r>
        <w:rPr>
          <w:rFonts w:cs="Times New Roman"/>
          <w:color w:val="000000"/>
          <w:szCs w:val="24"/>
        </w:rPr>
        <w:t xml:space="preserve"> 1978, № 5)</w:t>
      </w:r>
      <w:r w:rsidRPr="001413CB">
        <w:rPr>
          <w:rFonts w:cs="Times New Roman"/>
          <w:color w:val="000000"/>
          <w:szCs w:val="24"/>
        </w:rPr>
        <w:t xml:space="preserve">; </w:t>
      </w:r>
      <w:r>
        <w:rPr>
          <w:rFonts w:cs="Times New Roman"/>
          <w:color w:val="000000"/>
          <w:szCs w:val="24"/>
        </w:rPr>
        <w:t>„</w:t>
      </w:r>
      <w:r w:rsidRPr="00A75114">
        <w:rPr>
          <w:rFonts w:cs="Times New Roman"/>
          <w:color w:val="000000"/>
          <w:szCs w:val="24"/>
        </w:rPr>
        <w:t>Преизказни модификатори в западните славянски езици</w:t>
      </w:r>
      <w:r>
        <w:rPr>
          <w:rFonts w:cs="Times New Roman"/>
          <w:color w:val="000000"/>
          <w:szCs w:val="24"/>
        </w:rPr>
        <w:t>“ (</w:t>
      </w:r>
      <w:r w:rsidRPr="00F778CD">
        <w:rPr>
          <w:rStyle w:val="Emphasis"/>
          <w:rFonts w:cs="Times New Roman"/>
          <w:bCs/>
          <w:color w:val="000000"/>
          <w:szCs w:val="24"/>
        </w:rPr>
        <w:t>Съпоставително</w:t>
      </w:r>
      <w:r w:rsidRPr="00F778CD">
        <w:rPr>
          <w:rStyle w:val="Emphasis"/>
          <w:rFonts w:cs="Times New Roman"/>
          <w:b/>
          <w:bCs/>
          <w:color w:val="000000"/>
          <w:szCs w:val="24"/>
        </w:rPr>
        <w:t xml:space="preserve"> </w:t>
      </w:r>
      <w:r w:rsidRPr="00F778CD">
        <w:rPr>
          <w:rStyle w:val="Emphasis"/>
          <w:rFonts w:cs="Times New Roman"/>
          <w:bCs/>
          <w:color w:val="000000"/>
          <w:szCs w:val="24"/>
        </w:rPr>
        <w:t>езикознание</w:t>
      </w:r>
      <w:r>
        <w:rPr>
          <w:rFonts w:cs="Times New Roman"/>
          <w:color w:val="000000"/>
          <w:szCs w:val="24"/>
        </w:rPr>
        <w:t>, 1978, № 6)</w:t>
      </w:r>
      <w:r w:rsidRPr="001413CB">
        <w:rPr>
          <w:rFonts w:cs="Times New Roman"/>
          <w:color w:val="000000"/>
          <w:szCs w:val="24"/>
        </w:rPr>
        <w:t xml:space="preserve">. </w:t>
      </w:r>
      <w:r w:rsidRPr="001413CB">
        <w:rPr>
          <w:rFonts w:cs="Times New Roman"/>
          <w:szCs w:val="24"/>
        </w:rPr>
        <w:t xml:space="preserve">Формите, с които говорещият български </w:t>
      </w:r>
      <w:r>
        <w:rPr>
          <w:rFonts w:cs="Times New Roman"/>
          <w:szCs w:val="24"/>
        </w:rPr>
        <w:t xml:space="preserve">език </w:t>
      </w:r>
      <w:r w:rsidRPr="001413CB">
        <w:rPr>
          <w:rFonts w:cs="Times New Roman"/>
          <w:szCs w:val="24"/>
        </w:rPr>
        <w:t>предава информация, получена от друг</w:t>
      </w:r>
      <w:r>
        <w:rPr>
          <w:rFonts w:cs="Times New Roman"/>
          <w:szCs w:val="24"/>
        </w:rPr>
        <w:t>о лице</w:t>
      </w:r>
      <w:r w:rsidRPr="001413CB">
        <w:rPr>
          <w:rFonts w:cs="Times New Roman"/>
          <w:szCs w:val="24"/>
        </w:rPr>
        <w:t xml:space="preserve">, са анализирани в съпоставка и с езици, непринадлежащи към индоевропейското семейство: </w:t>
      </w:r>
      <w:r>
        <w:rPr>
          <w:rFonts w:cs="Times New Roman"/>
          <w:szCs w:val="24"/>
        </w:rPr>
        <w:t>„</w:t>
      </w:r>
      <w:r w:rsidRPr="00A75114">
        <w:rPr>
          <w:rFonts w:cs="Times New Roman"/>
          <w:szCs w:val="24"/>
        </w:rPr>
        <w:t>За преизказното спрежение в андийските дагестански езици и съответното спрежение в съвременния български език“</w:t>
      </w:r>
      <w:r>
        <w:rPr>
          <w:rFonts w:cs="Times New Roman"/>
          <w:szCs w:val="24"/>
        </w:rPr>
        <w:t xml:space="preserve"> (</w:t>
      </w:r>
      <w:r w:rsidRPr="00F778CD">
        <w:rPr>
          <w:rFonts w:cs="Times New Roman"/>
          <w:i/>
          <w:szCs w:val="24"/>
        </w:rPr>
        <w:t>Бюлетин за съпоставително изследване на българския език с други езици</w:t>
      </w:r>
      <w:r>
        <w:rPr>
          <w:rFonts w:cs="Times New Roman"/>
          <w:szCs w:val="24"/>
        </w:rPr>
        <w:t>, 1976, № 6)</w:t>
      </w:r>
      <w:r w:rsidRPr="001413CB">
        <w:rPr>
          <w:rFonts w:cs="Times New Roman"/>
          <w:szCs w:val="24"/>
        </w:rPr>
        <w:t xml:space="preserve">; </w:t>
      </w:r>
      <w:r w:rsidRPr="00B82E06">
        <w:rPr>
          <w:rFonts w:cs="Times New Roman"/>
          <w:szCs w:val="24"/>
        </w:rPr>
        <w:t>„Граматичната категория преизказност в езиците на народите от СССР“</w:t>
      </w:r>
      <w:r w:rsidRPr="00F778CD">
        <w:rPr>
          <w:rFonts w:cs="Times New Roman"/>
          <w:i/>
          <w:szCs w:val="24"/>
        </w:rPr>
        <w:t xml:space="preserve"> (Научни трудове на Пловдивския университет </w:t>
      </w:r>
      <w:r w:rsidRPr="00B82E06">
        <w:rPr>
          <w:rFonts w:cs="Times New Roman"/>
          <w:i/>
          <w:szCs w:val="24"/>
        </w:rPr>
        <w:t>„Паисий Хилендарски</w:t>
      </w:r>
      <w:r w:rsidR="00B82E06" w:rsidRPr="00B82E06">
        <w:rPr>
          <w:rFonts w:cs="Times New Roman"/>
          <w:i/>
          <w:szCs w:val="24"/>
        </w:rPr>
        <w:t>“</w:t>
      </w:r>
      <w:r w:rsidRPr="001413CB">
        <w:rPr>
          <w:rFonts w:cs="Times New Roman"/>
          <w:szCs w:val="24"/>
        </w:rPr>
        <w:t>, Т. 15, 1977, кн. 5 – Филология</w:t>
      </w:r>
      <w:r>
        <w:t>) и др</w:t>
      </w:r>
      <w:r w:rsidRPr="001413CB">
        <w:rPr>
          <w:rFonts w:cs="Times New Roman"/>
          <w:szCs w:val="24"/>
        </w:rPr>
        <w:t>.</w:t>
      </w:r>
    </w:p>
    <w:p w:rsidR="00B22ACE" w:rsidRPr="001413CB" w:rsidRDefault="00B22ACE" w:rsidP="00B22ACE">
      <w:pPr>
        <w:ind w:firstLine="720"/>
        <w:rPr>
          <w:rFonts w:cs="Times New Roman"/>
          <w:szCs w:val="24"/>
        </w:rPr>
      </w:pPr>
      <w:r w:rsidRPr="001413CB">
        <w:rPr>
          <w:rFonts w:cs="Times New Roman"/>
          <w:szCs w:val="24"/>
        </w:rPr>
        <w:t xml:space="preserve">Иван Куцаров се утвърждава и като специалист по функционална граматика. Той има най-големи заслуги за популяризирането и прилагането на функционално-семантичните идеи в българското езикознание. С уважение от страна на български и чужди езиковеди се приема </w:t>
      </w:r>
      <w:r>
        <w:rPr>
          <w:rFonts w:cs="Times New Roman"/>
          <w:szCs w:val="24"/>
        </w:rPr>
        <w:t>известното съчинение на автора „</w:t>
      </w:r>
      <w:r w:rsidRPr="00BE1E32">
        <w:rPr>
          <w:rFonts w:cs="Times New Roman"/>
          <w:szCs w:val="24"/>
        </w:rPr>
        <w:t>Очерк по функционално-семантична граматика на българския език”</w:t>
      </w:r>
      <w:r>
        <w:rPr>
          <w:rFonts w:cs="Times New Roman"/>
          <w:szCs w:val="24"/>
        </w:rPr>
        <w:t xml:space="preserve"> (Пловдив, 1985)</w:t>
      </w:r>
      <w:r w:rsidRPr="001413CB">
        <w:rPr>
          <w:rFonts w:cs="Times New Roman"/>
          <w:szCs w:val="24"/>
        </w:rPr>
        <w:t xml:space="preserve">. Това е най-цитираният негов труд, където за първи път в нашето езикознание е направен сполучлив опит за анализ на </w:t>
      </w:r>
      <w:r>
        <w:rPr>
          <w:rFonts w:cs="Times New Roman"/>
          <w:szCs w:val="24"/>
        </w:rPr>
        <w:t>цялата съвкупност от езикови средства</w:t>
      </w:r>
      <w:r w:rsidRPr="001413CB">
        <w:rPr>
          <w:rFonts w:cs="Times New Roman"/>
          <w:szCs w:val="24"/>
        </w:rPr>
        <w:t xml:space="preserve">, с помощта на </w:t>
      </w:r>
      <w:r>
        <w:rPr>
          <w:rFonts w:cs="Times New Roman"/>
          <w:szCs w:val="24"/>
        </w:rPr>
        <w:t xml:space="preserve">които </w:t>
      </w:r>
      <w:r w:rsidRPr="001413CB">
        <w:rPr>
          <w:rFonts w:cs="Times New Roman"/>
          <w:szCs w:val="24"/>
        </w:rPr>
        <w:t>може да бъде изразено конкретно граматично значение. Периферийните модификатори, функциониращи в различните функционално-семант</w:t>
      </w:r>
      <w:r>
        <w:rPr>
          <w:rFonts w:cs="Times New Roman"/>
          <w:szCs w:val="24"/>
        </w:rPr>
        <w:t>ични полета, са представени детайлно</w:t>
      </w:r>
      <w:r w:rsidRPr="001413CB">
        <w:rPr>
          <w:rFonts w:cs="Times New Roman"/>
          <w:szCs w:val="24"/>
        </w:rPr>
        <w:t xml:space="preserve"> и систематизирано. </w:t>
      </w:r>
    </w:p>
    <w:p w:rsidR="00B22ACE" w:rsidRPr="001413CB" w:rsidRDefault="00B22ACE" w:rsidP="00B22ACE">
      <w:pPr>
        <w:rPr>
          <w:rFonts w:cs="Times New Roman"/>
          <w:szCs w:val="24"/>
        </w:rPr>
      </w:pPr>
      <w:r w:rsidRPr="001413CB">
        <w:rPr>
          <w:rFonts w:cs="Times New Roman"/>
          <w:szCs w:val="24"/>
        </w:rPr>
        <w:t xml:space="preserve">През 1992 г. Иван Куцаров защитава дисертация за научната степен </w:t>
      </w:r>
      <w:r w:rsidR="006730E4">
        <w:rPr>
          <w:rFonts w:cs="Times New Roman"/>
          <w:szCs w:val="24"/>
        </w:rPr>
        <w:t>„</w:t>
      </w:r>
      <w:r w:rsidRPr="001413CB">
        <w:rPr>
          <w:rFonts w:cs="Times New Roman"/>
          <w:szCs w:val="24"/>
        </w:rPr>
        <w:t>доктор на</w:t>
      </w:r>
      <w:r>
        <w:rPr>
          <w:rFonts w:cs="Times New Roman"/>
          <w:szCs w:val="24"/>
        </w:rPr>
        <w:t xml:space="preserve"> филологическите науки</w:t>
      </w:r>
      <w:r w:rsidR="006730E4">
        <w:rPr>
          <w:rFonts w:cs="Times New Roman"/>
          <w:szCs w:val="24"/>
        </w:rPr>
        <w:t>“</w:t>
      </w:r>
      <w:r>
        <w:rPr>
          <w:rFonts w:cs="Times New Roman"/>
          <w:szCs w:val="24"/>
        </w:rPr>
        <w:t xml:space="preserve"> на тема „</w:t>
      </w:r>
      <w:r w:rsidRPr="00152F0C">
        <w:rPr>
          <w:rFonts w:cs="Times New Roman"/>
          <w:szCs w:val="24"/>
        </w:rPr>
        <w:t>Конклузивът в славянските езици</w:t>
      </w:r>
      <w:r>
        <w:rPr>
          <w:rFonts w:cs="Times New Roman"/>
          <w:szCs w:val="24"/>
        </w:rPr>
        <w:t>“</w:t>
      </w:r>
      <w:r w:rsidRPr="001413CB">
        <w:rPr>
          <w:rFonts w:cs="Times New Roman"/>
          <w:szCs w:val="24"/>
        </w:rPr>
        <w:t xml:space="preserve">. Той доказва, че в съвременния български език </w:t>
      </w:r>
      <w:r>
        <w:rPr>
          <w:rFonts w:cs="Times New Roman"/>
          <w:szCs w:val="24"/>
        </w:rPr>
        <w:t>е възможно</w:t>
      </w:r>
      <w:r w:rsidRPr="001413CB">
        <w:rPr>
          <w:rFonts w:cs="Times New Roman"/>
          <w:szCs w:val="24"/>
        </w:rPr>
        <w:t xml:space="preserve"> с помощта на глаголните форми, образувани </w:t>
      </w:r>
      <w:r>
        <w:rPr>
          <w:rFonts w:cs="Times New Roman"/>
          <w:szCs w:val="24"/>
        </w:rPr>
        <w:t>от</w:t>
      </w:r>
      <w:r w:rsidRPr="001413CB">
        <w:rPr>
          <w:rFonts w:cs="Times New Roman"/>
          <w:szCs w:val="24"/>
        </w:rPr>
        <w:t xml:space="preserve"> </w:t>
      </w:r>
      <w:r>
        <w:rPr>
          <w:rFonts w:cs="Times New Roman"/>
          <w:szCs w:val="24"/>
        </w:rPr>
        <w:t xml:space="preserve">актуализирана (чрез </w:t>
      </w:r>
      <w:r w:rsidRPr="001413CB">
        <w:rPr>
          <w:rFonts w:cs="Times New Roman"/>
          <w:szCs w:val="24"/>
        </w:rPr>
        <w:t xml:space="preserve">прибавяне на морфемата </w:t>
      </w:r>
      <w:r>
        <w:rPr>
          <w:rFonts w:cs="Times New Roman"/>
          <w:szCs w:val="24"/>
        </w:rPr>
        <w:t>-</w:t>
      </w:r>
      <w:r w:rsidRPr="000E56FB">
        <w:rPr>
          <w:rFonts w:cs="Times New Roman"/>
          <w:i/>
          <w:szCs w:val="24"/>
        </w:rPr>
        <w:t>л</w:t>
      </w:r>
      <w:r>
        <w:rPr>
          <w:rFonts w:cs="Times New Roman"/>
          <w:szCs w:val="24"/>
        </w:rPr>
        <w:t>) имперфектна морфема и запазване</w:t>
      </w:r>
      <w:r w:rsidRPr="001413CB">
        <w:rPr>
          <w:rFonts w:cs="Times New Roman"/>
          <w:szCs w:val="24"/>
        </w:rPr>
        <w:t xml:space="preserve"> на спомагателния глагол </w:t>
      </w:r>
      <w:r w:rsidRPr="000E56FB">
        <w:rPr>
          <w:rFonts w:cs="Times New Roman"/>
          <w:i/>
          <w:szCs w:val="24"/>
        </w:rPr>
        <w:t>съм</w:t>
      </w:r>
      <w:r w:rsidRPr="001413CB">
        <w:rPr>
          <w:rFonts w:cs="Times New Roman"/>
          <w:szCs w:val="24"/>
        </w:rPr>
        <w:t xml:space="preserve"> във всички лица</w:t>
      </w:r>
      <w:r>
        <w:rPr>
          <w:rFonts w:cs="Times New Roman"/>
          <w:szCs w:val="24"/>
        </w:rPr>
        <w:t xml:space="preserve"> и числа</w:t>
      </w:r>
      <w:r w:rsidRPr="001413CB">
        <w:rPr>
          <w:rFonts w:cs="Times New Roman"/>
          <w:szCs w:val="24"/>
        </w:rPr>
        <w:t xml:space="preserve">, </w:t>
      </w:r>
      <w:r w:rsidRPr="000E56FB">
        <w:rPr>
          <w:rFonts w:cs="Times New Roman"/>
          <w:szCs w:val="24"/>
        </w:rPr>
        <w:t xml:space="preserve">говорещият </w:t>
      </w:r>
      <w:r>
        <w:rPr>
          <w:rFonts w:cs="Times New Roman"/>
          <w:szCs w:val="24"/>
        </w:rPr>
        <w:t>да изрази предположение</w:t>
      </w:r>
      <w:r w:rsidRPr="001413CB">
        <w:rPr>
          <w:rFonts w:cs="Times New Roman"/>
          <w:szCs w:val="24"/>
        </w:rPr>
        <w:t xml:space="preserve"> </w:t>
      </w:r>
      <w:r>
        <w:rPr>
          <w:rFonts w:cs="Times New Roman"/>
          <w:szCs w:val="24"/>
        </w:rPr>
        <w:t xml:space="preserve">или </w:t>
      </w:r>
      <w:r w:rsidRPr="001413CB">
        <w:rPr>
          <w:rFonts w:cs="Times New Roman"/>
          <w:szCs w:val="24"/>
        </w:rPr>
        <w:t>умозаключение относно това, какво</w:t>
      </w:r>
      <w:r>
        <w:rPr>
          <w:rFonts w:cs="Times New Roman"/>
          <w:szCs w:val="24"/>
        </w:rPr>
        <w:t xml:space="preserve"> се е случило в миналото</w:t>
      </w:r>
      <w:r w:rsidRPr="001413CB">
        <w:rPr>
          <w:rFonts w:cs="Times New Roman"/>
          <w:szCs w:val="24"/>
        </w:rPr>
        <w:t xml:space="preserve">. </w:t>
      </w:r>
      <w:r>
        <w:rPr>
          <w:rFonts w:cs="Times New Roman"/>
          <w:szCs w:val="24"/>
        </w:rPr>
        <w:t xml:space="preserve">Така </w:t>
      </w:r>
      <w:r>
        <w:rPr>
          <w:rFonts w:cs="Times New Roman"/>
          <w:szCs w:val="24"/>
        </w:rPr>
        <w:lastRenderedPageBreak/>
        <w:t xml:space="preserve">на практика И. Куцаров открива четвъртата българска субективномодална грамема, наречена </w:t>
      </w:r>
      <w:r w:rsidRPr="00673BEA">
        <w:rPr>
          <w:rFonts w:cs="Times New Roman"/>
          <w:i/>
          <w:szCs w:val="24"/>
        </w:rPr>
        <w:t>конклузив</w:t>
      </w:r>
      <w:r>
        <w:rPr>
          <w:rFonts w:cs="Times New Roman"/>
          <w:szCs w:val="24"/>
        </w:rPr>
        <w:t xml:space="preserve"> (умозаключително наклонение). </w:t>
      </w:r>
      <w:r w:rsidRPr="001413CB">
        <w:rPr>
          <w:rFonts w:cs="Times New Roman"/>
          <w:szCs w:val="24"/>
        </w:rPr>
        <w:t>На тази малко изслед</w:t>
      </w:r>
      <w:r>
        <w:rPr>
          <w:rFonts w:cs="Times New Roman"/>
          <w:szCs w:val="24"/>
        </w:rPr>
        <w:t>вана тема е посветена</w:t>
      </w:r>
      <w:r w:rsidRPr="001413CB">
        <w:rPr>
          <w:rFonts w:cs="Times New Roman"/>
          <w:szCs w:val="24"/>
        </w:rPr>
        <w:t xml:space="preserve"> монографията </w:t>
      </w:r>
      <w:r>
        <w:rPr>
          <w:rFonts w:cs="Times New Roman"/>
          <w:szCs w:val="24"/>
        </w:rPr>
        <w:t>му „</w:t>
      </w:r>
      <w:r w:rsidRPr="00BE1E32">
        <w:rPr>
          <w:rFonts w:cs="Times New Roman"/>
          <w:szCs w:val="24"/>
        </w:rPr>
        <w:t>Едно екзотично наклонение на българския глагол</w:t>
      </w:r>
      <w:r>
        <w:rPr>
          <w:rFonts w:cs="Times New Roman"/>
          <w:szCs w:val="24"/>
        </w:rPr>
        <w:t>“ (София, 1994)</w:t>
      </w:r>
      <w:r w:rsidRPr="001413CB">
        <w:rPr>
          <w:rFonts w:cs="Times New Roman"/>
          <w:szCs w:val="24"/>
        </w:rPr>
        <w:t>.</w:t>
      </w:r>
    </w:p>
    <w:p w:rsidR="00B22ACE" w:rsidRPr="001413CB" w:rsidRDefault="00B22ACE" w:rsidP="00B22ACE">
      <w:pPr>
        <w:ind w:firstLine="720"/>
        <w:rPr>
          <w:rFonts w:cs="Times New Roman"/>
          <w:szCs w:val="24"/>
        </w:rPr>
      </w:pPr>
      <w:r w:rsidRPr="001413CB">
        <w:rPr>
          <w:rFonts w:cs="Times New Roman"/>
          <w:szCs w:val="24"/>
        </w:rPr>
        <w:t xml:space="preserve">Немалък дял </w:t>
      </w:r>
      <w:r>
        <w:rPr>
          <w:rFonts w:cs="Times New Roman"/>
          <w:szCs w:val="24"/>
        </w:rPr>
        <w:t xml:space="preserve">от изследванията на автора е свързан с историята на славянската филология </w:t>
      </w:r>
      <w:r w:rsidRPr="00673BEA">
        <w:rPr>
          <w:rFonts w:cs="Times New Roman"/>
          <w:szCs w:val="24"/>
        </w:rPr>
        <w:t>от втората полови</w:t>
      </w:r>
      <w:r>
        <w:rPr>
          <w:rFonts w:cs="Times New Roman"/>
          <w:szCs w:val="24"/>
        </w:rPr>
        <w:t xml:space="preserve">на на XIX до началото на XXI в. Негово дело е </w:t>
      </w:r>
      <w:r w:rsidRPr="001413CB">
        <w:rPr>
          <w:rFonts w:cs="Times New Roman"/>
          <w:szCs w:val="24"/>
        </w:rPr>
        <w:t xml:space="preserve">книгата </w:t>
      </w:r>
      <w:r>
        <w:rPr>
          <w:rFonts w:cs="Times New Roman"/>
          <w:szCs w:val="24"/>
        </w:rPr>
        <w:t>„</w:t>
      </w:r>
      <w:r w:rsidRPr="00BE1E32">
        <w:rPr>
          <w:rFonts w:cs="Times New Roman"/>
          <w:szCs w:val="24"/>
        </w:rPr>
        <w:t>Славяните и славянската филология</w:t>
      </w:r>
      <w:r>
        <w:rPr>
          <w:rFonts w:cs="Times New Roman"/>
          <w:szCs w:val="24"/>
        </w:rPr>
        <w:t>“ (Пловдив,</w:t>
      </w:r>
      <w:r w:rsidRPr="00BE1E32">
        <w:rPr>
          <w:rFonts w:cs="Times New Roman"/>
          <w:szCs w:val="24"/>
        </w:rPr>
        <w:t xml:space="preserve"> </w:t>
      </w:r>
      <w:r>
        <w:rPr>
          <w:rFonts w:cs="Times New Roman"/>
          <w:szCs w:val="24"/>
        </w:rPr>
        <w:t>2002), в която са подробно разгледани приносите</w:t>
      </w:r>
      <w:r w:rsidRPr="001413CB">
        <w:rPr>
          <w:rFonts w:cs="Times New Roman"/>
          <w:szCs w:val="24"/>
        </w:rPr>
        <w:t xml:space="preserve"> на основоположниците на славянската филология Ал.</w:t>
      </w:r>
      <w:r>
        <w:rPr>
          <w:rFonts w:cs="Times New Roman"/>
          <w:szCs w:val="24"/>
        </w:rPr>
        <w:t xml:space="preserve"> Хр.</w:t>
      </w:r>
      <w:r w:rsidRPr="001413CB">
        <w:rPr>
          <w:rFonts w:cs="Times New Roman"/>
          <w:szCs w:val="24"/>
        </w:rPr>
        <w:t xml:space="preserve"> Востоков, Й. Добровски, Б. Копитар, П. Й. Шафарик</w:t>
      </w:r>
      <w:r>
        <w:rPr>
          <w:rFonts w:cs="Times New Roman"/>
          <w:szCs w:val="24"/>
        </w:rPr>
        <w:t xml:space="preserve">, Фр. Миклошич, В. Ягич и др., </w:t>
      </w:r>
      <w:r w:rsidRPr="001413CB">
        <w:rPr>
          <w:rFonts w:cs="Times New Roman"/>
          <w:szCs w:val="24"/>
        </w:rPr>
        <w:t>както и на изтъкнати автори от съвременните славистичните центрове в цял свят; включена е пространна хронология на международните славистичните конгреси, семинари и други научно-образователни форуми. Последната кн</w:t>
      </w:r>
      <w:r>
        <w:rPr>
          <w:rFonts w:cs="Times New Roman"/>
          <w:szCs w:val="24"/>
        </w:rPr>
        <w:t>ига на изтъкнатия лингвист</w:t>
      </w:r>
      <w:r w:rsidRPr="001413CB">
        <w:rPr>
          <w:rFonts w:cs="Times New Roman"/>
          <w:szCs w:val="24"/>
        </w:rPr>
        <w:t xml:space="preserve"> </w:t>
      </w:r>
      <w:r>
        <w:rPr>
          <w:rFonts w:cs="Times New Roman"/>
          <w:szCs w:val="24"/>
        </w:rPr>
        <w:t>(</w:t>
      </w:r>
      <w:r w:rsidRPr="001413CB">
        <w:rPr>
          <w:rFonts w:cs="Times New Roman"/>
          <w:szCs w:val="24"/>
        </w:rPr>
        <w:t>„Световните фо</w:t>
      </w:r>
      <w:r>
        <w:rPr>
          <w:rFonts w:cs="Times New Roman"/>
          <w:szCs w:val="24"/>
        </w:rPr>
        <w:t>руми на славянската филология“, Пловдив, 2015)</w:t>
      </w:r>
      <w:r w:rsidRPr="001413CB">
        <w:rPr>
          <w:rFonts w:cs="Times New Roman"/>
          <w:szCs w:val="24"/>
        </w:rPr>
        <w:t xml:space="preserve"> също е резултат от интереса </w:t>
      </w:r>
      <w:r>
        <w:rPr>
          <w:rFonts w:cs="Times New Roman"/>
          <w:szCs w:val="24"/>
        </w:rPr>
        <w:t xml:space="preserve">му </w:t>
      </w:r>
      <w:r w:rsidRPr="001413CB">
        <w:rPr>
          <w:rFonts w:cs="Times New Roman"/>
          <w:szCs w:val="24"/>
        </w:rPr>
        <w:t>към славистичната проблематика.</w:t>
      </w:r>
    </w:p>
    <w:p w:rsidR="00B22ACE" w:rsidRPr="001413CB" w:rsidRDefault="00B22ACE" w:rsidP="00B22ACE">
      <w:pPr>
        <w:rPr>
          <w:rFonts w:cs="Times New Roman"/>
          <w:szCs w:val="24"/>
        </w:rPr>
      </w:pPr>
      <w:r w:rsidRPr="001413CB">
        <w:rPr>
          <w:rFonts w:cs="Times New Roman"/>
          <w:szCs w:val="24"/>
        </w:rPr>
        <w:t xml:space="preserve">И. Куцаров е автор на редица трудове, посветени на българската морфологична система: </w:t>
      </w:r>
      <w:r>
        <w:rPr>
          <w:rFonts w:cs="Times New Roman"/>
          <w:szCs w:val="24"/>
        </w:rPr>
        <w:t>„</w:t>
      </w:r>
      <w:r w:rsidRPr="00BE1E32">
        <w:rPr>
          <w:rFonts w:cs="Times New Roman"/>
          <w:szCs w:val="24"/>
        </w:rPr>
        <w:t>Лекции по българска морфология</w:t>
      </w:r>
      <w:r>
        <w:rPr>
          <w:rFonts w:cs="Times New Roman"/>
          <w:szCs w:val="24"/>
        </w:rPr>
        <w:t>“ (Пловдив, 1997)</w:t>
      </w:r>
      <w:r w:rsidRPr="001413CB">
        <w:rPr>
          <w:rFonts w:cs="Times New Roman"/>
          <w:szCs w:val="24"/>
        </w:rPr>
        <w:t xml:space="preserve">, </w:t>
      </w:r>
      <w:r>
        <w:rPr>
          <w:rFonts w:cs="Times New Roman"/>
          <w:szCs w:val="24"/>
        </w:rPr>
        <w:t xml:space="preserve">„Съвременен български език. </w:t>
      </w:r>
      <w:r w:rsidRPr="00F119E5">
        <w:rPr>
          <w:rFonts w:cs="Times New Roman"/>
          <w:szCs w:val="24"/>
        </w:rPr>
        <w:t>Фонетика, лекс</w:t>
      </w:r>
      <w:r>
        <w:rPr>
          <w:rFonts w:cs="Times New Roman"/>
          <w:szCs w:val="24"/>
        </w:rPr>
        <w:t xml:space="preserve">икология, морфология, словообразуване, синтаксис“ (София, </w:t>
      </w:r>
      <w:r w:rsidRPr="001413CB">
        <w:rPr>
          <w:rFonts w:cs="Times New Roman"/>
          <w:szCs w:val="24"/>
        </w:rPr>
        <w:t>1998; в съавто</w:t>
      </w:r>
      <w:r>
        <w:rPr>
          <w:rFonts w:cs="Times New Roman"/>
          <w:szCs w:val="24"/>
        </w:rPr>
        <w:t>рство с Т. Бояджиев и Й. Пенчев). „</w:t>
      </w:r>
      <w:r w:rsidRPr="00F119E5">
        <w:rPr>
          <w:rFonts w:cs="Times New Roman"/>
          <w:szCs w:val="24"/>
        </w:rPr>
        <w:t>Теоретична граматика на българския език. Морфология</w:t>
      </w:r>
      <w:r>
        <w:rPr>
          <w:rFonts w:cs="Times New Roman"/>
          <w:szCs w:val="24"/>
        </w:rPr>
        <w:t>“ (Пловдив, 2007) е мащабно изследване</w:t>
      </w:r>
      <w:r w:rsidRPr="001413CB">
        <w:rPr>
          <w:rFonts w:cs="Times New Roman"/>
          <w:szCs w:val="24"/>
        </w:rPr>
        <w:t>, в ко</w:t>
      </w:r>
      <w:r>
        <w:rPr>
          <w:rFonts w:cs="Times New Roman"/>
          <w:szCs w:val="24"/>
        </w:rPr>
        <w:t>е</w:t>
      </w:r>
      <w:r w:rsidRPr="001413CB">
        <w:rPr>
          <w:rFonts w:cs="Times New Roman"/>
          <w:szCs w:val="24"/>
        </w:rPr>
        <w:t xml:space="preserve">то е представена цялата история на </w:t>
      </w:r>
      <w:r>
        <w:rPr>
          <w:rFonts w:cs="Times New Roman"/>
          <w:szCs w:val="24"/>
        </w:rPr>
        <w:t>проучванията по българска</w:t>
      </w:r>
      <w:r w:rsidRPr="001413CB">
        <w:rPr>
          <w:rFonts w:cs="Times New Roman"/>
          <w:szCs w:val="24"/>
        </w:rPr>
        <w:t xml:space="preserve"> морфология от периода на Възраждането до началото на двадесет и първи век. В нея И. Куцаров излага ясно и аргументирано собствените си позиции по редица въпроси, отчитайки приноса на предшествениците си, с които понякога полемизира; а в други случаи използва постигнатото от тях като основа за по-нататъшни търсения. Той е член е и на творческия колектив, издал </w:t>
      </w:r>
      <w:r>
        <w:rPr>
          <w:rFonts w:cs="Times New Roman"/>
          <w:szCs w:val="24"/>
        </w:rPr>
        <w:t>„</w:t>
      </w:r>
      <w:r w:rsidRPr="001D1562">
        <w:rPr>
          <w:rFonts w:cs="Times New Roman"/>
          <w:szCs w:val="24"/>
        </w:rPr>
        <w:t>Енциклопедия на съвременния български език</w:t>
      </w:r>
      <w:r>
        <w:rPr>
          <w:rFonts w:cs="Times New Roman"/>
          <w:szCs w:val="24"/>
        </w:rPr>
        <w:t>“ (Велико Търново, 2000)</w:t>
      </w:r>
      <w:r w:rsidRPr="001413CB">
        <w:rPr>
          <w:rFonts w:cs="Times New Roman"/>
          <w:szCs w:val="24"/>
        </w:rPr>
        <w:t xml:space="preserve">. </w:t>
      </w:r>
    </w:p>
    <w:p w:rsidR="00B22ACE" w:rsidRPr="001413CB" w:rsidRDefault="00B22ACE" w:rsidP="00B22ACE">
      <w:pPr>
        <w:rPr>
          <w:rFonts w:cs="Times New Roman"/>
          <w:b/>
          <w:szCs w:val="24"/>
        </w:rPr>
      </w:pPr>
      <w:r w:rsidRPr="001413CB">
        <w:rPr>
          <w:rFonts w:cs="Times New Roman"/>
          <w:b/>
          <w:szCs w:val="24"/>
        </w:rPr>
        <w:t>Административна дейност</w:t>
      </w:r>
    </w:p>
    <w:p w:rsidR="00B22ACE" w:rsidRPr="001413CB" w:rsidRDefault="00B22ACE" w:rsidP="00B22ACE">
      <w:pPr>
        <w:rPr>
          <w:rFonts w:cs="Times New Roman"/>
          <w:szCs w:val="24"/>
        </w:rPr>
      </w:pPr>
      <w:r w:rsidRPr="001413CB">
        <w:rPr>
          <w:rFonts w:cs="Times New Roman"/>
          <w:szCs w:val="24"/>
        </w:rPr>
        <w:t>Съществена част от професионалната биография на Иван Куцаров заема активната му административна дейност. В продължение на много години той изпълнява високоотговорни ръководни длъжности. Бил е заместник-декан и де</w:t>
      </w:r>
      <w:r>
        <w:rPr>
          <w:rFonts w:cs="Times New Roman"/>
          <w:szCs w:val="24"/>
        </w:rPr>
        <w:t xml:space="preserve">кан на Филолого-педагогическия, </w:t>
      </w:r>
      <w:r w:rsidRPr="001413CB">
        <w:rPr>
          <w:rFonts w:cs="Times New Roman"/>
          <w:szCs w:val="24"/>
        </w:rPr>
        <w:t xml:space="preserve">а по-късно и на </w:t>
      </w:r>
      <w:r w:rsidRPr="00CF3C2F">
        <w:rPr>
          <w:rFonts w:cs="Times New Roman"/>
          <w:szCs w:val="24"/>
          <w:u w:val="single"/>
        </w:rPr>
        <w:t>Филологическия факултет</w:t>
      </w:r>
      <w:r w:rsidRPr="001413CB">
        <w:rPr>
          <w:rFonts w:cs="Times New Roman"/>
          <w:szCs w:val="24"/>
        </w:rPr>
        <w:t xml:space="preserve"> в ПУ „Паисий Хилендарски“, ръководител на </w:t>
      </w:r>
      <w:r w:rsidRPr="002037F5">
        <w:rPr>
          <w:rFonts w:cs="Times New Roman"/>
          <w:szCs w:val="24"/>
          <w:u w:val="single"/>
        </w:rPr>
        <w:t>Катедрата по български език</w:t>
      </w:r>
      <w:r w:rsidRPr="001413CB">
        <w:rPr>
          <w:rFonts w:cs="Times New Roman"/>
          <w:szCs w:val="24"/>
        </w:rPr>
        <w:t xml:space="preserve"> в същия университет, заместник-ректор по учебната дейност на Пловдивския университет; декан на организирания по негова инициатива Филологически факултет на Бургаския свободен университет, създател на Катедрата по български език към същия</w:t>
      </w:r>
      <w:r>
        <w:rPr>
          <w:rFonts w:cs="Times New Roman"/>
          <w:szCs w:val="24"/>
        </w:rPr>
        <w:t xml:space="preserve"> университет, а от </w:t>
      </w:r>
      <w:r>
        <w:rPr>
          <w:rFonts w:cs="Times New Roman"/>
          <w:szCs w:val="24"/>
        </w:rPr>
        <w:lastRenderedPageBreak/>
        <w:t>2003</w:t>
      </w:r>
      <w:r w:rsidRPr="001413CB">
        <w:rPr>
          <w:rFonts w:cs="Times New Roman"/>
          <w:szCs w:val="24"/>
        </w:rPr>
        <w:t xml:space="preserve"> до 20</w:t>
      </w:r>
      <w:r>
        <w:rPr>
          <w:rFonts w:cs="Times New Roman"/>
          <w:szCs w:val="24"/>
        </w:rPr>
        <w:t>11 г.</w:t>
      </w:r>
      <w:r w:rsidRPr="001413CB">
        <w:rPr>
          <w:rFonts w:cs="Times New Roman"/>
          <w:szCs w:val="24"/>
        </w:rPr>
        <w:t xml:space="preserve"> – ректор на Пловдивския университет „Паисий Хилендарски”. Бил е дългогодишен член на Специализирания научен съвет по езикознание при ВАК, член н</w:t>
      </w:r>
      <w:r>
        <w:rPr>
          <w:rFonts w:cs="Times New Roman"/>
          <w:szCs w:val="24"/>
        </w:rPr>
        <w:t>а Президиума на ВАК от 2006 до 2010 г.</w:t>
      </w:r>
      <w:r w:rsidRPr="001413CB">
        <w:rPr>
          <w:rFonts w:cs="Times New Roman"/>
          <w:szCs w:val="24"/>
        </w:rPr>
        <w:t>; от 1991 г. е бил заместник-председател на ЦС на Съюза на българистите, а от 1997 е бил председател на Комисията по българистика при Министерств</w:t>
      </w:r>
      <w:r>
        <w:rPr>
          <w:rFonts w:cs="Times New Roman"/>
          <w:szCs w:val="24"/>
        </w:rPr>
        <w:t xml:space="preserve">ото на образованието и науката и активен член </w:t>
      </w:r>
      <w:r w:rsidRPr="001413CB">
        <w:rPr>
          <w:rFonts w:cs="Times New Roman"/>
          <w:szCs w:val="24"/>
        </w:rPr>
        <w:t>на Комисията по граматичен анализ към Международния комитет на славистите.</w:t>
      </w:r>
    </w:p>
    <w:p w:rsidR="00B22ACE" w:rsidRPr="001413CB" w:rsidRDefault="00B22ACE" w:rsidP="00B22ACE">
      <w:pPr>
        <w:rPr>
          <w:rFonts w:cs="Times New Roman"/>
          <w:b/>
          <w:szCs w:val="24"/>
        </w:rPr>
      </w:pPr>
      <w:r w:rsidRPr="001413CB">
        <w:rPr>
          <w:rFonts w:cs="Times New Roman"/>
          <w:b/>
          <w:szCs w:val="24"/>
        </w:rPr>
        <w:t xml:space="preserve">Признание </w:t>
      </w:r>
    </w:p>
    <w:p w:rsidR="00B22ACE" w:rsidRPr="001413CB" w:rsidRDefault="00B22ACE" w:rsidP="00B22ACE">
      <w:pPr>
        <w:rPr>
          <w:rFonts w:cs="Times New Roman"/>
          <w:szCs w:val="24"/>
        </w:rPr>
      </w:pPr>
      <w:r w:rsidRPr="001413CB">
        <w:rPr>
          <w:rFonts w:cs="Times New Roman"/>
          <w:szCs w:val="24"/>
        </w:rPr>
        <w:t xml:space="preserve">Трудовете на И. Куцаров са широко цитирани от авторитетни изследователи като А. В. Бондарко, В. В. Иванов, Е. И. Дьомина, Т. Н. Молошная, К. Чвани, Й. Линдстет, М. Врина, Зл. Генчева-Декле, З. К. Шанова, В. Фридман, Я. Петър и мн. др. </w:t>
      </w:r>
    </w:p>
    <w:p w:rsidR="00B22ACE" w:rsidRDefault="00B22ACE" w:rsidP="00B22ACE">
      <w:pPr>
        <w:rPr>
          <w:rFonts w:cs="Times New Roman"/>
          <w:b/>
          <w:szCs w:val="24"/>
        </w:rPr>
      </w:pPr>
      <w:r>
        <w:rPr>
          <w:rFonts w:cs="Times New Roman"/>
          <w:b/>
          <w:szCs w:val="24"/>
        </w:rPr>
        <w:t>Публикации</w:t>
      </w:r>
      <w:r w:rsidRPr="001413CB">
        <w:rPr>
          <w:rFonts w:cs="Times New Roman"/>
          <w:b/>
          <w:szCs w:val="24"/>
        </w:rPr>
        <w:t>:</w:t>
      </w:r>
      <w:r>
        <w:rPr>
          <w:rFonts w:cs="Times New Roman"/>
          <w:b/>
          <w:szCs w:val="24"/>
        </w:rPr>
        <w:t xml:space="preserve"> </w:t>
      </w:r>
      <w:hyperlink r:id="rId4" w:history="1">
        <w:r w:rsidRPr="00FC6BAE">
          <w:rPr>
            <w:rStyle w:val="Hyperlink"/>
            <w:rFonts w:cs="Times New Roman"/>
            <w:szCs w:val="24"/>
          </w:rPr>
          <w:t>https://blogs.uni-plovdiv.net/bgezik_slovo/about/история/проф-д-ф-н-иван-куцаров/публикации/</w:t>
        </w:r>
      </w:hyperlink>
      <w:r w:rsidRPr="00FC6BAE">
        <w:rPr>
          <w:rFonts w:cs="Times New Roman"/>
          <w:szCs w:val="24"/>
        </w:rPr>
        <w:t xml:space="preserve"> </w:t>
      </w:r>
    </w:p>
    <w:p w:rsidR="00B22ACE" w:rsidRPr="001413CB" w:rsidRDefault="00B22ACE" w:rsidP="00B22ACE">
      <w:pPr>
        <w:rPr>
          <w:rFonts w:cs="Times New Roman"/>
          <w:b/>
          <w:szCs w:val="24"/>
        </w:rPr>
      </w:pPr>
      <w:r w:rsidRPr="001413CB">
        <w:rPr>
          <w:rFonts w:cs="Times New Roman"/>
          <w:b/>
          <w:szCs w:val="24"/>
        </w:rPr>
        <w:t>Източници:</w:t>
      </w:r>
    </w:p>
    <w:p w:rsidR="00B22ACE" w:rsidRDefault="00B22ACE" w:rsidP="00B22ACE">
      <w:r>
        <w:t xml:space="preserve">Кр. Чакърова. Проф. дфн Иван Куцаров на 60 години. // </w:t>
      </w:r>
      <w:r>
        <w:rPr>
          <w:i/>
          <w:iCs/>
        </w:rPr>
        <w:t xml:space="preserve">Научни трудове на Пловдивския университет, </w:t>
      </w:r>
      <w:r>
        <w:t>т. 40, кн. 1, 2002, Филологии, стр. 5 – 10.</w:t>
      </w:r>
    </w:p>
    <w:p w:rsidR="00881257" w:rsidRDefault="00881257" w:rsidP="00B22ACE">
      <w:r>
        <w:t xml:space="preserve">В. Маровска. Проф. д.ф.н. Иван К. Куцаров на 65 години. </w:t>
      </w:r>
      <w:r>
        <w:rPr>
          <w:rFonts w:cs="Times New Roman"/>
        </w:rPr>
        <w:t>–</w:t>
      </w:r>
      <w:r>
        <w:t xml:space="preserve"> Български език, 2007, № 4, стр. 114 </w:t>
      </w:r>
      <w:r>
        <w:rPr>
          <w:rFonts w:cs="Times New Roman"/>
        </w:rPr>
        <w:t>–</w:t>
      </w:r>
      <w:r>
        <w:t xml:space="preserve"> 119.</w:t>
      </w:r>
    </w:p>
    <w:p w:rsidR="00881257" w:rsidRDefault="00881257" w:rsidP="00B22ACE">
      <w:r>
        <w:t xml:space="preserve">Л. Михайлов. </w:t>
      </w:r>
      <w:r w:rsidRPr="00881257">
        <w:rPr>
          <w:i/>
        </w:rPr>
        <w:t>Научната слава на България</w:t>
      </w:r>
      <w:r>
        <w:t xml:space="preserve">. В. Търново, 2009, стр. 194 </w:t>
      </w:r>
      <w:r>
        <w:rPr>
          <w:rFonts w:cs="Times New Roman"/>
        </w:rPr>
        <w:t>–</w:t>
      </w:r>
      <w:r>
        <w:t xml:space="preserve"> 195.</w:t>
      </w:r>
    </w:p>
    <w:p w:rsidR="00881257" w:rsidRDefault="00881257" w:rsidP="00B22ACE">
      <w:r>
        <w:t xml:space="preserve">Л. Михайлов. </w:t>
      </w:r>
      <w:r w:rsidRPr="00881257">
        <w:rPr>
          <w:i/>
        </w:rPr>
        <w:t>Бележити българи на съвременна България.</w:t>
      </w:r>
      <w:r>
        <w:t xml:space="preserve"> В. Търново, 2011, стр. 212 </w:t>
      </w:r>
      <w:r>
        <w:rPr>
          <w:rFonts w:cs="Times New Roman"/>
        </w:rPr>
        <w:t>–</w:t>
      </w:r>
      <w:r>
        <w:t xml:space="preserve"> 213.</w:t>
      </w:r>
    </w:p>
    <w:p w:rsidR="00E235FC" w:rsidRPr="00FB4A24" w:rsidRDefault="00E235FC" w:rsidP="00B22ACE">
      <w:r>
        <w:t>Лилия</w:t>
      </w:r>
      <w:r w:rsidR="00FB4A24">
        <w:t xml:space="preserve"> Иванова. Проф. Куцаров на 70 години // </w:t>
      </w:r>
      <w:r w:rsidR="00FB4A24" w:rsidRPr="00881257">
        <w:rPr>
          <w:i/>
          <w:lang w:val="en-US"/>
        </w:rPr>
        <w:t>Homo</w:t>
      </w:r>
      <w:r w:rsidR="00FB4A24" w:rsidRPr="006730E4">
        <w:rPr>
          <w:i/>
        </w:rPr>
        <w:t xml:space="preserve"> </w:t>
      </w:r>
      <w:proofErr w:type="spellStart"/>
      <w:r w:rsidR="00FB4A24" w:rsidRPr="00881257">
        <w:rPr>
          <w:i/>
          <w:lang w:val="en-US"/>
        </w:rPr>
        <w:t>Bohemicus</w:t>
      </w:r>
      <w:proofErr w:type="spellEnd"/>
      <w:r w:rsidR="00FB4A24" w:rsidRPr="006730E4">
        <w:t xml:space="preserve">, </w:t>
      </w:r>
      <w:r w:rsidR="00FB4A24">
        <w:t xml:space="preserve">кн. 1 </w:t>
      </w:r>
      <w:r w:rsidR="00FB4A24">
        <w:rPr>
          <w:rFonts w:cs="Times New Roman"/>
        </w:rPr>
        <w:t>–</w:t>
      </w:r>
      <w:r w:rsidR="00FB4A24">
        <w:t xml:space="preserve"> 2/2012, 174 </w:t>
      </w:r>
      <w:r w:rsidR="00FB4A24">
        <w:rPr>
          <w:rFonts w:cs="Times New Roman"/>
        </w:rPr>
        <w:t>–</w:t>
      </w:r>
      <w:r w:rsidR="00FB4A24">
        <w:t xml:space="preserve"> 177.</w:t>
      </w:r>
    </w:p>
    <w:p w:rsidR="00B22ACE" w:rsidRDefault="00B22ACE" w:rsidP="00B22ACE">
      <w:r>
        <w:t>В. Маровска, Л. Иванова. Талант и творчество</w:t>
      </w:r>
      <w:r w:rsidR="004C584A">
        <w:t xml:space="preserve">, отдадени на езикознанието. // </w:t>
      </w:r>
      <w:r>
        <w:rPr>
          <w:i/>
          <w:iCs/>
        </w:rPr>
        <w:t>Езикът на времето. Сборник с доклади по случай 70-годишния юбилей на проф. д.ф.н. Иван Куцаров</w:t>
      </w:r>
      <w:r w:rsidR="00016EF0">
        <w:t>. Пловдив: УИ „Паисий Хилендарски“</w:t>
      </w:r>
      <w:r>
        <w:t>, 2012, 9 – 17.</w:t>
      </w:r>
    </w:p>
    <w:p w:rsidR="00881257" w:rsidRDefault="00881257" w:rsidP="00B22ACE">
      <w:r>
        <w:t xml:space="preserve">В. Маровска. Проф. д.ф.н. Иван Куцаров заема достойно място сред учените, които формират облика на съвременното българско езикознание. </w:t>
      </w:r>
      <w:r>
        <w:rPr>
          <w:rFonts w:cs="Times New Roman"/>
        </w:rPr>
        <w:t>–</w:t>
      </w:r>
      <w:r>
        <w:t xml:space="preserve"> </w:t>
      </w:r>
      <w:r w:rsidRPr="0028302B">
        <w:rPr>
          <w:i/>
        </w:rPr>
        <w:t>в. Пловдивски университет</w:t>
      </w:r>
      <w:r w:rsidRPr="00B82E06">
        <w:t xml:space="preserve">, бр. 8 </w:t>
      </w:r>
      <w:r w:rsidRPr="00B82E06">
        <w:rPr>
          <w:rFonts w:cs="Times New Roman"/>
        </w:rPr>
        <w:t>–</w:t>
      </w:r>
      <w:r w:rsidRPr="00B82E06">
        <w:t xml:space="preserve"> 9 от 30 ноември 2012 г., стр. 12 </w:t>
      </w:r>
      <w:r w:rsidRPr="00B82E06">
        <w:rPr>
          <w:rFonts w:cs="Times New Roman"/>
        </w:rPr>
        <w:t>–</w:t>
      </w:r>
      <w:r w:rsidRPr="00B82E06">
        <w:t xml:space="preserve"> 15</w:t>
      </w:r>
      <w:r w:rsidRPr="0028302B">
        <w:rPr>
          <w:i/>
        </w:rPr>
        <w:t>.</w:t>
      </w:r>
    </w:p>
    <w:p w:rsidR="00B22ACE" w:rsidRPr="00FC6BAE" w:rsidRDefault="00B22ACE" w:rsidP="00B22ACE">
      <w:pPr>
        <w:rPr>
          <w:rFonts w:cs="Times New Roman"/>
          <w:sz w:val="22"/>
        </w:rPr>
      </w:pPr>
      <w:r>
        <w:t>Ст. Буров. Проф. д.ф.н. Иван Куцаров – един поглед отвън. По случай неговата 70-</w:t>
      </w:r>
      <w:r w:rsidRPr="00FC6BAE">
        <w:rPr>
          <w:rFonts w:cs="Times New Roman"/>
        </w:rPr>
        <w:t xml:space="preserve">годишнина. // </w:t>
      </w:r>
      <w:r w:rsidRPr="00FC6BAE">
        <w:rPr>
          <w:rFonts w:cs="Times New Roman"/>
          <w:i/>
          <w:iCs/>
        </w:rPr>
        <w:t>Езикът на времето. Сборник с доклади по случай 70-годишния юбилей на проф. д.ф.н. Иван Куцаров</w:t>
      </w:r>
      <w:r w:rsidR="00B82E06">
        <w:rPr>
          <w:rFonts w:cs="Times New Roman"/>
        </w:rPr>
        <w:t>. Пловдив: УИ „Паисий Хилендарски“</w:t>
      </w:r>
      <w:r w:rsidRPr="00FC6BAE">
        <w:rPr>
          <w:rFonts w:cs="Times New Roman"/>
        </w:rPr>
        <w:t>, 2012, 37 – 43.</w:t>
      </w:r>
    </w:p>
    <w:p w:rsidR="00B22ACE" w:rsidRPr="00FC6BAE" w:rsidRDefault="00B22ACE" w:rsidP="00B22ACE">
      <w:pPr>
        <w:rPr>
          <w:rFonts w:cs="Times New Roman"/>
          <w:sz w:val="22"/>
        </w:rPr>
      </w:pPr>
      <w:r w:rsidRPr="00FC6BAE">
        <w:rPr>
          <w:rFonts w:cs="Times New Roman"/>
        </w:rPr>
        <w:t xml:space="preserve">Д. Владимирова, В. Станева. Сборник в чест на 70-годишнината на проф. д.ф.н. Иван Куцаров. // </w:t>
      </w:r>
      <w:r w:rsidRPr="00E235FC">
        <w:rPr>
          <w:rFonts w:cs="Times New Roman"/>
          <w:i/>
        </w:rPr>
        <w:t>Електронно списание LiterNet</w:t>
      </w:r>
      <w:r w:rsidRPr="00FC6BAE">
        <w:rPr>
          <w:rFonts w:cs="Times New Roman"/>
        </w:rPr>
        <w:t xml:space="preserve">, 14.02.2014, № 2 (171), </w:t>
      </w:r>
      <w:r w:rsidR="00855FDB">
        <w:rPr>
          <w:rStyle w:val="Hyperlink"/>
          <w:rFonts w:cs="Times New Roman"/>
          <w:color w:val="1155CC"/>
        </w:rPr>
        <w:fldChar w:fldCharType="begin"/>
      </w:r>
      <w:r w:rsidR="00855FDB">
        <w:rPr>
          <w:rStyle w:val="Hyperlink"/>
          <w:rFonts w:cs="Times New Roman"/>
          <w:color w:val="1155CC"/>
        </w:rPr>
        <w:instrText xml:space="preserve"> HYPERLINK "https://liternet.bg/publish29/viktoria-staneva/ivan-kucarov.htm" \t "_bl</w:instrText>
      </w:r>
      <w:r w:rsidR="00855FDB">
        <w:rPr>
          <w:rStyle w:val="Hyperlink"/>
          <w:rFonts w:cs="Times New Roman"/>
          <w:color w:val="1155CC"/>
        </w:rPr>
        <w:instrText xml:space="preserve">ank" </w:instrText>
      </w:r>
      <w:r w:rsidR="00855FDB">
        <w:rPr>
          <w:rStyle w:val="Hyperlink"/>
          <w:rFonts w:cs="Times New Roman"/>
          <w:color w:val="1155CC"/>
        </w:rPr>
        <w:fldChar w:fldCharType="separate"/>
      </w:r>
      <w:r w:rsidRPr="00FC6BAE">
        <w:rPr>
          <w:rStyle w:val="Hyperlink"/>
          <w:rFonts w:cs="Times New Roman"/>
          <w:color w:val="1155CC"/>
        </w:rPr>
        <w:t>https://liternet.bg/publish29/viktoria-staneva/ivan-kucarov.htm</w:t>
      </w:r>
      <w:r w:rsidR="00855FDB">
        <w:rPr>
          <w:rStyle w:val="Hyperlink"/>
          <w:rFonts w:cs="Times New Roman"/>
          <w:color w:val="1155CC"/>
        </w:rPr>
        <w:fldChar w:fldCharType="end"/>
      </w:r>
    </w:p>
    <w:p w:rsidR="00B22ACE" w:rsidRPr="00FC6BAE" w:rsidRDefault="00B22ACE" w:rsidP="00B22ACE">
      <w:pPr>
        <w:rPr>
          <w:rStyle w:val="Hyperlink"/>
          <w:rFonts w:cs="Times New Roman"/>
          <w:color w:val="1155CC"/>
        </w:rPr>
      </w:pPr>
      <w:r>
        <w:rPr>
          <w:rFonts w:cs="Times New Roman"/>
        </w:rPr>
        <w:lastRenderedPageBreak/>
        <w:t xml:space="preserve">Проф. д.ф.н. Иван Куцаров. // </w:t>
      </w:r>
      <w:r w:rsidR="00855FDB">
        <w:rPr>
          <w:rStyle w:val="Hyperlink"/>
          <w:rFonts w:cs="Times New Roman"/>
          <w:color w:val="1155CC"/>
        </w:rPr>
        <w:fldChar w:fldCharType="begin"/>
      </w:r>
      <w:r w:rsidR="00855FDB">
        <w:rPr>
          <w:rStyle w:val="Hyperlink"/>
          <w:rFonts w:cs="Times New Roman"/>
          <w:color w:val="1155CC"/>
        </w:rPr>
        <w:instrText xml:space="preserve"> HYPERLINK "http://e-nasledstvo.com/index.php/2015-02-05-07-38-55/156-ivan-kutsarov" \t "_blank" </w:instrText>
      </w:r>
      <w:r w:rsidR="00855FDB">
        <w:rPr>
          <w:rStyle w:val="Hyperlink"/>
          <w:rFonts w:cs="Times New Roman"/>
          <w:color w:val="1155CC"/>
        </w:rPr>
        <w:fldChar w:fldCharType="separate"/>
      </w:r>
      <w:r w:rsidRPr="00FC6BAE">
        <w:rPr>
          <w:rStyle w:val="Hyperlink"/>
          <w:rFonts w:cs="Times New Roman"/>
          <w:color w:val="1155CC"/>
        </w:rPr>
        <w:t>http://e-nasledstvo.com/index.php/2015-02-05-07-38-55/156-ivan-kutsarov</w:t>
      </w:r>
      <w:r w:rsidR="00855FDB">
        <w:rPr>
          <w:rStyle w:val="Hyperlink"/>
          <w:rFonts w:cs="Times New Roman"/>
          <w:color w:val="1155CC"/>
        </w:rPr>
        <w:fldChar w:fldCharType="end"/>
      </w:r>
    </w:p>
    <w:p w:rsidR="00B22ACE" w:rsidRPr="00FC6BAE" w:rsidRDefault="00B22ACE" w:rsidP="00B22ACE">
      <w:pPr>
        <w:rPr>
          <w:rFonts w:cs="Times New Roman"/>
          <w:sz w:val="22"/>
        </w:rPr>
      </w:pPr>
      <w:r w:rsidRPr="00FC6BAE">
        <w:rPr>
          <w:rFonts w:cs="Times New Roman"/>
        </w:rPr>
        <w:t xml:space="preserve">В. Маровска, Д. Иванова. Думи за сбогом в памет на проф. д.ф.н. Иван Куцаров (4.02.1942 – 31.01.2019) . // </w:t>
      </w:r>
      <w:r w:rsidRPr="00FC6BAE">
        <w:rPr>
          <w:rFonts w:cs="Times New Roman"/>
          <w:i/>
          <w:iCs/>
        </w:rPr>
        <w:t>Foreign Language Teaching.</w:t>
      </w:r>
      <w:r w:rsidRPr="00FC6BAE">
        <w:rPr>
          <w:rFonts w:cs="Times New Roman"/>
        </w:rPr>
        <w:t xml:space="preserve"> Volume 46, Number 1, 2019, 62 - 87.</w:t>
      </w:r>
    </w:p>
    <w:p w:rsidR="00B22ACE" w:rsidRPr="00FC6BAE" w:rsidRDefault="00B22ACE" w:rsidP="00B22ACE">
      <w:pPr>
        <w:rPr>
          <w:rFonts w:cs="Times New Roman"/>
          <w:b/>
          <w:szCs w:val="24"/>
        </w:rPr>
      </w:pPr>
      <w:r w:rsidRPr="00FC6BAE">
        <w:rPr>
          <w:rFonts w:cs="Times New Roman"/>
          <w:b/>
          <w:szCs w:val="24"/>
        </w:rPr>
        <w:t>Външни препратки</w:t>
      </w:r>
    </w:p>
    <w:p w:rsidR="00B22ACE" w:rsidRPr="001413CB" w:rsidRDefault="00B22ACE" w:rsidP="00B22ACE">
      <w:pPr>
        <w:shd w:val="clear" w:color="auto" w:fill="FFFFFF"/>
        <w:ind w:left="384" w:firstLine="0"/>
        <w:jc w:val="left"/>
        <w:rPr>
          <w:rFonts w:eastAsia="Times New Roman" w:cs="Times New Roman"/>
          <w:color w:val="202122"/>
          <w:szCs w:val="24"/>
          <w:lang w:eastAsia="bg-BG"/>
        </w:rPr>
      </w:pPr>
      <w:r w:rsidRPr="001413CB">
        <w:rPr>
          <w:rFonts w:eastAsia="Times New Roman" w:cs="Times New Roman"/>
          <w:color w:val="202122"/>
          <w:szCs w:val="24"/>
          <w:lang w:eastAsia="bg-BG"/>
        </w:rPr>
        <w:t>„Буквите я, ю, щ са излишни“</w:t>
      </w:r>
      <w:r>
        <w:rPr>
          <w:rFonts w:eastAsia="Times New Roman" w:cs="Times New Roman"/>
          <w:color w:val="202122"/>
          <w:szCs w:val="24"/>
          <w:lang w:eastAsia="bg-BG"/>
        </w:rPr>
        <w:t>,</w:t>
      </w:r>
      <w:r w:rsidRPr="001413CB">
        <w:rPr>
          <w:rFonts w:eastAsia="Times New Roman" w:cs="Times New Roman"/>
          <w:color w:val="202122"/>
          <w:szCs w:val="24"/>
          <w:lang w:eastAsia="bg-BG"/>
        </w:rPr>
        <w:t xml:space="preserve"> в. „24 часа“, 2 декември 2009 г.</w:t>
      </w:r>
    </w:p>
    <w:p w:rsidR="00B22ACE" w:rsidRDefault="00B22ACE" w:rsidP="00B22ACE">
      <w:pPr>
        <w:shd w:val="clear" w:color="auto" w:fill="FFFFFF"/>
        <w:ind w:left="384" w:firstLine="0"/>
        <w:jc w:val="left"/>
        <w:rPr>
          <w:rFonts w:eastAsia="Times New Roman" w:cs="Times New Roman"/>
          <w:color w:val="202122"/>
          <w:szCs w:val="24"/>
          <w:lang w:eastAsia="bg-BG"/>
        </w:rPr>
      </w:pPr>
      <w:r w:rsidRPr="001413CB">
        <w:rPr>
          <w:rFonts w:eastAsia="Times New Roman" w:cs="Times New Roman"/>
          <w:color w:val="202122"/>
          <w:szCs w:val="24"/>
          <w:lang w:eastAsia="bg-BG"/>
        </w:rPr>
        <w:t>„Ези</w:t>
      </w:r>
      <w:r>
        <w:rPr>
          <w:rFonts w:eastAsia="Times New Roman" w:cs="Times New Roman"/>
          <w:color w:val="202122"/>
          <w:szCs w:val="24"/>
          <w:lang w:eastAsia="bg-BG"/>
        </w:rPr>
        <w:t>кознанието не зависи от политиката</w:t>
      </w:r>
      <w:r w:rsidRPr="001413CB">
        <w:rPr>
          <w:rFonts w:eastAsia="Times New Roman" w:cs="Times New Roman"/>
          <w:color w:val="202122"/>
          <w:szCs w:val="24"/>
          <w:lang w:eastAsia="bg-BG"/>
        </w:rPr>
        <w:t xml:space="preserve">, затова и е ядрото на филологията“ В: </w:t>
      </w:r>
      <w:proofErr w:type="spellStart"/>
      <w:r w:rsidRPr="001413CB">
        <w:rPr>
          <w:rFonts w:eastAsia="Times New Roman" w:cs="Times New Roman"/>
          <w:color w:val="202122"/>
          <w:szCs w:val="24"/>
          <w:lang w:val="en-US" w:eastAsia="bg-BG"/>
        </w:rPr>
        <w:t>Aspekti</w:t>
      </w:r>
      <w:proofErr w:type="spellEnd"/>
      <w:r w:rsidRPr="001413CB">
        <w:rPr>
          <w:rFonts w:eastAsia="Times New Roman" w:cs="Times New Roman"/>
          <w:color w:val="202122"/>
          <w:szCs w:val="24"/>
          <w:lang w:eastAsia="bg-BG"/>
        </w:rPr>
        <w:t>.</w:t>
      </w:r>
      <w:r w:rsidRPr="001413CB">
        <w:rPr>
          <w:rFonts w:eastAsia="Times New Roman" w:cs="Times New Roman"/>
          <w:color w:val="202122"/>
          <w:szCs w:val="24"/>
          <w:lang w:val="en-US" w:eastAsia="bg-BG"/>
        </w:rPr>
        <w:t>info</w:t>
      </w:r>
      <w:r w:rsidRPr="001413CB">
        <w:rPr>
          <w:rFonts w:eastAsia="Times New Roman" w:cs="Times New Roman"/>
          <w:color w:val="202122"/>
          <w:szCs w:val="24"/>
          <w:lang w:eastAsia="bg-BG"/>
        </w:rPr>
        <w:t>, 24 септември 2015 г.</w:t>
      </w:r>
    </w:p>
    <w:p w:rsidR="00B22ACE" w:rsidRDefault="00B22ACE" w:rsidP="00B22ACE">
      <w:pPr>
        <w:shd w:val="clear" w:color="auto" w:fill="FFFFFF"/>
        <w:ind w:left="384" w:firstLine="0"/>
        <w:jc w:val="left"/>
        <w:rPr>
          <w:rFonts w:eastAsia="Times New Roman" w:cs="Times New Roman"/>
          <w:color w:val="202122"/>
          <w:szCs w:val="24"/>
          <w:lang w:eastAsia="bg-BG"/>
        </w:rPr>
      </w:pPr>
      <w:r>
        <w:rPr>
          <w:rFonts w:eastAsia="Times New Roman" w:cs="Times New Roman"/>
          <w:color w:val="202122"/>
          <w:szCs w:val="24"/>
          <w:lang w:eastAsia="bg-BG"/>
        </w:rPr>
        <w:t>„Как да ходиш по вода? Питайте проф. Иван Куцаров“, „Под тепето“, 1 април, 2015 г.</w:t>
      </w:r>
    </w:p>
    <w:p w:rsidR="00B22ACE" w:rsidRPr="00C52995" w:rsidRDefault="00B22ACE" w:rsidP="00B22ACE">
      <w:pPr>
        <w:rPr>
          <w:lang w:eastAsia="bg-BG"/>
        </w:rPr>
      </w:pPr>
      <w:r>
        <w:rPr>
          <w:lang w:eastAsia="bg-BG"/>
        </w:rPr>
        <w:t>„</w:t>
      </w:r>
      <w:r w:rsidRPr="00117F48">
        <w:rPr>
          <w:lang w:eastAsia="bg-BG"/>
        </w:rPr>
        <w:t>25 години хуманитарно знание в Бургаския свободен университет – вижте</w:t>
      </w:r>
      <w:r>
        <w:rPr>
          <w:lang w:eastAsia="bg-BG"/>
        </w:rPr>
        <w:t xml:space="preserve"> кои заслужават поклон!“, „Флагман“, 27 юни 2016 г.</w:t>
      </w:r>
    </w:p>
    <w:p w:rsidR="00B22ACE" w:rsidRPr="001413CB" w:rsidRDefault="00B22ACE" w:rsidP="00B22ACE">
      <w:pPr>
        <w:ind w:firstLine="0"/>
        <w:rPr>
          <w:rFonts w:cs="Times New Roman"/>
          <w:b/>
          <w:szCs w:val="24"/>
        </w:rPr>
      </w:pPr>
    </w:p>
    <w:p w:rsidR="00B22ACE" w:rsidRDefault="00B22ACE" w:rsidP="00B22ACE">
      <w:r>
        <w:t>Линкове, които ще използвам, при създаването на хипервръзките в текста:</w:t>
      </w:r>
    </w:p>
    <w:p w:rsidR="00B22ACE" w:rsidRDefault="00B22ACE" w:rsidP="00B22ACE">
      <w:r>
        <w:t>Софийски университет</w:t>
      </w:r>
    </w:p>
    <w:p w:rsidR="00B22ACE" w:rsidRDefault="00855FDB" w:rsidP="00B22ACE">
      <w:hyperlink r:id="rId5" w:history="1">
        <w:r w:rsidR="00B22ACE" w:rsidRPr="00D62CC0">
          <w:rPr>
            <w:rStyle w:val="Hyperlink"/>
          </w:rPr>
          <w:t>https://www.uni-sofia.bg/</w:t>
        </w:r>
      </w:hyperlink>
    </w:p>
    <w:p w:rsidR="00B22ACE" w:rsidRDefault="00B22ACE" w:rsidP="00B22ACE">
      <w:r>
        <w:t>Пловдивски университет</w:t>
      </w:r>
    </w:p>
    <w:p w:rsidR="00B22ACE" w:rsidRDefault="00855FDB" w:rsidP="00B22ACE">
      <w:hyperlink r:id="rId6" w:history="1">
        <w:r w:rsidR="00B22ACE" w:rsidRPr="00D62CC0">
          <w:rPr>
            <w:rStyle w:val="Hyperlink"/>
          </w:rPr>
          <w:t>https://uni-plovdiv.bg/</w:t>
        </w:r>
      </w:hyperlink>
    </w:p>
    <w:p w:rsidR="00B22ACE" w:rsidRDefault="00B22ACE" w:rsidP="00B22ACE">
      <w:r>
        <w:t>Великотърновски университет</w:t>
      </w:r>
    </w:p>
    <w:p w:rsidR="00B22ACE" w:rsidRDefault="00855FDB" w:rsidP="00B22ACE">
      <w:hyperlink r:id="rId7" w:history="1">
        <w:r w:rsidR="00B22ACE" w:rsidRPr="00D62CC0">
          <w:rPr>
            <w:rStyle w:val="Hyperlink"/>
          </w:rPr>
          <w:t>https://www.uni-vt.bg/bul/</w:t>
        </w:r>
      </w:hyperlink>
    </w:p>
    <w:p w:rsidR="00B22ACE" w:rsidRDefault="00B22ACE" w:rsidP="00B22ACE">
      <w:r>
        <w:t>Бургаски свободен университет</w:t>
      </w:r>
    </w:p>
    <w:p w:rsidR="00B22ACE" w:rsidRDefault="00855FDB" w:rsidP="00B22ACE">
      <w:hyperlink r:id="rId8" w:history="1">
        <w:r w:rsidR="00B22ACE" w:rsidRPr="00505E5E">
          <w:rPr>
            <w:rStyle w:val="Hyperlink"/>
          </w:rPr>
          <w:t>https://www.bfu.bg/bg</w:t>
        </w:r>
      </w:hyperlink>
    </w:p>
    <w:p w:rsidR="00B22ACE" w:rsidRDefault="00B22ACE" w:rsidP="00B22ACE">
      <w:r>
        <w:t>Филиал на ПУ в град Кърджали</w:t>
      </w:r>
    </w:p>
    <w:p w:rsidR="00B22ACE" w:rsidRDefault="00855FDB" w:rsidP="00B22ACE">
      <w:hyperlink r:id="rId9" w:history="1">
        <w:r w:rsidR="00B22ACE" w:rsidRPr="00505E5E">
          <w:rPr>
            <w:rStyle w:val="Hyperlink"/>
          </w:rPr>
          <w:t>https://uni-plovdiv.bg/pages/index/567/</w:t>
        </w:r>
      </w:hyperlink>
    </w:p>
    <w:p w:rsidR="00B22ACE" w:rsidRDefault="00B22ACE" w:rsidP="00B22ACE"/>
    <w:p w:rsidR="00B22ACE" w:rsidRDefault="00B22ACE" w:rsidP="00B22ACE">
      <w:r>
        <w:t>Иван Леков</w:t>
      </w:r>
    </w:p>
    <w:p w:rsidR="00B22ACE" w:rsidRDefault="00855FDB" w:rsidP="00B22ACE">
      <w:hyperlink r:id="rId10" w:history="1">
        <w:r w:rsidR="00B22ACE" w:rsidRPr="00D62CC0">
          <w:rPr>
            <w:rStyle w:val="Hyperlink"/>
          </w:rPr>
          <w:t>https://bg.wikipedia.org/wiki/%D0%98%D0%B2%D0%B0%D0%BD_%D0%9B%D0%B5%D0%BA%D0%BE%D0%B2</w:t>
        </w:r>
      </w:hyperlink>
    </w:p>
    <w:p w:rsidR="00B22ACE" w:rsidRDefault="00B22ACE" w:rsidP="00B22ACE">
      <w:r>
        <w:t>Светомир Иванчев</w:t>
      </w:r>
    </w:p>
    <w:p w:rsidR="00B22ACE" w:rsidRDefault="00855FDB" w:rsidP="00B22ACE">
      <w:hyperlink r:id="rId11" w:history="1">
        <w:r w:rsidR="00B22ACE" w:rsidRPr="00D62CC0">
          <w:rPr>
            <w:rStyle w:val="Hyperlink"/>
          </w:rPr>
          <w:t>https://bg.wikipedia.org/wiki/%D0%A1%D0%B2%D0%B5%D1%82%D0%BE%D0%BC%D0%B8%D1%80_%D0%98%D0%B2%D0%B0%D0%BD%D1%87%D0%B5%D0%B2</w:t>
        </w:r>
      </w:hyperlink>
    </w:p>
    <w:p w:rsidR="00B22ACE" w:rsidRDefault="00B22ACE" w:rsidP="00B22ACE">
      <w:r>
        <w:t>Стефана Димитрова</w:t>
      </w:r>
    </w:p>
    <w:p w:rsidR="00B22ACE" w:rsidRDefault="00855FDB" w:rsidP="00B22ACE">
      <w:hyperlink r:id="rId12" w:history="1">
        <w:r w:rsidR="00B22ACE" w:rsidRPr="00505E5E">
          <w:rPr>
            <w:rStyle w:val="Hyperlink"/>
          </w:rPr>
          <w:t>https://liternet.bg/publish22/stefana_dimitrova/index.html</w:t>
        </w:r>
      </w:hyperlink>
    </w:p>
    <w:p w:rsidR="00B22ACE" w:rsidRDefault="00B22ACE" w:rsidP="00B22ACE">
      <w:r>
        <w:t>Филологически факултет на ПУ „Паисий Хилендарски“</w:t>
      </w:r>
    </w:p>
    <w:p w:rsidR="00B22ACE" w:rsidRDefault="00855FDB" w:rsidP="00B22ACE">
      <w:hyperlink r:id="rId13" w:history="1">
        <w:r w:rsidR="00B22ACE" w:rsidRPr="00505E5E">
          <w:rPr>
            <w:rStyle w:val="Hyperlink"/>
          </w:rPr>
          <w:t>https://uni-plovdiv.bg/pages/index/41</w:t>
        </w:r>
      </w:hyperlink>
    </w:p>
    <w:p w:rsidR="00B22ACE" w:rsidRDefault="00B22ACE" w:rsidP="00B22ACE">
      <w:r>
        <w:t>Катедра по български език в ПУ „Паисий Хилендарски“</w:t>
      </w:r>
    </w:p>
    <w:p w:rsidR="00B22ACE" w:rsidRDefault="00855FDB" w:rsidP="00B22ACE">
      <w:hyperlink r:id="rId14" w:history="1">
        <w:r w:rsidR="00B22ACE" w:rsidRPr="00505E5E">
          <w:rPr>
            <w:rStyle w:val="Hyperlink"/>
          </w:rPr>
          <w:t>https://blogs.uni-plovdiv.net/bgezik_slovo/?fbclid=IwAR2YrZpePeg9b1HAFgrRiuBaw9s9K-pvU4SQizxuBp8o775QCbZPLGAsjo4</w:t>
        </w:r>
      </w:hyperlink>
    </w:p>
    <w:p w:rsidR="00B22ACE" w:rsidRDefault="00B22ACE" w:rsidP="00B22ACE"/>
    <w:p w:rsidR="00B22ACE" w:rsidRDefault="00B22ACE" w:rsidP="00B22ACE">
      <w:r>
        <w:t>Ал. Хр. Востоков</w:t>
      </w:r>
    </w:p>
    <w:p w:rsidR="00B22ACE" w:rsidRDefault="00B22ACE" w:rsidP="00B22ACE">
      <w:r>
        <w:t xml:space="preserve"> </w:t>
      </w:r>
      <w:hyperlink r:id="rId15" w:history="1">
        <w:r w:rsidRPr="00D62CC0">
          <w:rPr>
            <w:rStyle w:val="Hyperlink"/>
          </w:rPr>
          <w:t>http://www.libsu.uni-sofia.bg/slavica/VostokovA.html</w:t>
        </w:r>
      </w:hyperlink>
    </w:p>
    <w:p w:rsidR="00B22ACE" w:rsidRDefault="00B22ACE" w:rsidP="00B22ACE">
      <w:r>
        <w:t xml:space="preserve">Й. Добровски </w:t>
      </w:r>
    </w:p>
    <w:p w:rsidR="00B22ACE" w:rsidRDefault="00855FDB" w:rsidP="00B22ACE">
      <w:hyperlink r:id="rId16" w:history="1">
        <w:r w:rsidR="00B22ACE" w:rsidRPr="00D62CC0">
          <w:rPr>
            <w:rStyle w:val="Hyperlink"/>
          </w:rPr>
          <w:t>https://bg.wikipedia.org/wiki/%D0%99%D0%BE%D0%B7%D0%B5%D1%84_%D0%94%D0%BE%D0%B1%D1%80%D0%BE%D0%B2%D1%81%D0%BA%D0%B8</w:t>
        </w:r>
      </w:hyperlink>
    </w:p>
    <w:p w:rsidR="00B22ACE" w:rsidRDefault="00B22ACE" w:rsidP="00B22ACE">
      <w:r>
        <w:t xml:space="preserve">Й. Копитар </w:t>
      </w:r>
    </w:p>
    <w:p w:rsidR="00B22ACE" w:rsidRDefault="00855FDB" w:rsidP="00B22ACE">
      <w:hyperlink r:id="rId17" w:history="1">
        <w:r w:rsidR="00B22ACE" w:rsidRPr="00D62CC0">
          <w:rPr>
            <w:rStyle w:val="Hyperlink"/>
          </w:rPr>
          <w:t>https://bg.wikipedia.org/wiki/%D0%99%D0%B5%D1%80%D0%BD%D0%B5%D0%B9_%D0%9A%D0%BE%D0%BF%D0%B8%D1%82%D0%B0%D1%80</w:t>
        </w:r>
      </w:hyperlink>
    </w:p>
    <w:p w:rsidR="00B22ACE" w:rsidRDefault="00B22ACE" w:rsidP="00B22ACE">
      <w:r>
        <w:t>П. Й. Шафарик</w:t>
      </w:r>
    </w:p>
    <w:p w:rsidR="00B22ACE" w:rsidRDefault="00855FDB" w:rsidP="00B22ACE">
      <w:hyperlink r:id="rId18" w:history="1">
        <w:r w:rsidR="00B22ACE" w:rsidRPr="00D62CC0">
          <w:rPr>
            <w:rStyle w:val="Hyperlink"/>
          </w:rPr>
          <w:t>https://bg.wikipedia.org/wiki/%D0%9F%D0%B0%D0%B2%D0%B5%D0%BB_%D0%A8%D0%B0%D1%84%D0%B0%D1%80%D0%B8%D0%BA</w:t>
        </w:r>
      </w:hyperlink>
    </w:p>
    <w:p w:rsidR="00B22ACE" w:rsidRDefault="00B22ACE" w:rsidP="00B22ACE">
      <w:r>
        <w:t>Фр. Миклошич</w:t>
      </w:r>
    </w:p>
    <w:p w:rsidR="00B22ACE" w:rsidRDefault="00855FDB" w:rsidP="00B22ACE">
      <w:hyperlink r:id="rId19" w:history="1">
        <w:r w:rsidR="00B22ACE" w:rsidRPr="00D62CC0">
          <w:rPr>
            <w:rStyle w:val="Hyperlink"/>
          </w:rPr>
          <w:t>https://bg.wikipedia.org/wiki/%D0%A4%D1%80%D0%B0%D0%BD%D1%86_%D0%9C%D0%B8%D0%BA%D0%BB%D0%BE%D1%88%D0%B8%D1%87</w:t>
        </w:r>
      </w:hyperlink>
    </w:p>
    <w:p w:rsidR="00B22ACE" w:rsidRDefault="00B22ACE" w:rsidP="00B22ACE">
      <w:r>
        <w:t>В. Ягич</w:t>
      </w:r>
    </w:p>
    <w:p w:rsidR="00B22ACE" w:rsidRDefault="00855FDB" w:rsidP="00B22ACE">
      <w:pPr>
        <w:rPr>
          <w:rStyle w:val="Hyperlink"/>
        </w:rPr>
      </w:pPr>
      <w:hyperlink r:id="rId20" w:history="1">
        <w:r w:rsidR="00B22ACE" w:rsidRPr="00D62CC0">
          <w:rPr>
            <w:rStyle w:val="Hyperlink"/>
          </w:rPr>
          <w:t>https://bg.wikipedia.org/wiki/%D0%92%D0%B0%D1%82%D1%80%D0%BE%D1%81%D0%BB%D0%B0%D0%B2_%D0%AF%D0%B3%D0%B8%D1%87</w:t>
        </w:r>
      </w:hyperlink>
    </w:p>
    <w:p w:rsidR="00B22ACE" w:rsidRDefault="00B22ACE" w:rsidP="00B22ACE">
      <w:r>
        <w:t>А. В. Бондарко</w:t>
      </w:r>
    </w:p>
    <w:p w:rsidR="00B22ACE" w:rsidRDefault="00855FDB" w:rsidP="00B22ACE">
      <w:hyperlink r:id="rId21" w:history="1">
        <w:r w:rsidR="00B22ACE" w:rsidRPr="00505E5E">
          <w:rPr>
            <w:rStyle w:val="Hyperlink"/>
          </w:rPr>
          <w:t>https://ru.wikipedia.org/wiki/%D0%91%D0%BE%D0%BD%D0%B4%D0%B0%D1%80%D0%BA%D0%BE,_%D0%90%D0%BB%D0%B5%D0%BA%D1%81%D0%B0%D0%BD%D0%B4%D1%80_%D0%92%D0%BB%D0%B0%D0%B4%D0%B8%D0%BC%D0%B8%D1%80%D0%BE%D0%B2%D0%B8%D1%87</w:t>
        </w:r>
      </w:hyperlink>
    </w:p>
    <w:p w:rsidR="00B22ACE" w:rsidRDefault="00B22ACE" w:rsidP="00B22ACE">
      <w:pPr>
        <w:rPr>
          <w:rFonts w:cs="Times New Roman"/>
          <w:szCs w:val="24"/>
        </w:rPr>
      </w:pPr>
      <w:r>
        <w:rPr>
          <w:rFonts w:cs="Times New Roman"/>
          <w:szCs w:val="24"/>
        </w:rPr>
        <w:t>В. В. Иванов</w:t>
      </w:r>
    </w:p>
    <w:p w:rsidR="00B22ACE" w:rsidRDefault="00855FDB" w:rsidP="00B22ACE">
      <w:pPr>
        <w:rPr>
          <w:rFonts w:cs="Times New Roman"/>
          <w:szCs w:val="24"/>
        </w:rPr>
      </w:pPr>
      <w:hyperlink r:id="rId22" w:history="1">
        <w:r w:rsidR="00B22ACE" w:rsidRPr="00505E5E">
          <w:rPr>
            <w:rStyle w:val="Hyperlink"/>
            <w:rFonts w:cs="Times New Roman"/>
            <w:szCs w:val="24"/>
          </w:rPr>
          <w:t>https://ru.wikipedia.org/wiki/%D0%98%D0%B2%D0%B0%D0%BD%D0%BE%D0%B2,_%D0%92%D1%8F%D1%87%D0%B5%D1%81%D0%BB%D0%B0%D0%B2_%D0</w:t>
        </w:r>
        <w:r w:rsidR="00B22ACE" w:rsidRPr="00505E5E">
          <w:rPr>
            <w:rStyle w:val="Hyperlink"/>
            <w:rFonts w:cs="Times New Roman"/>
            <w:szCs w:val="24"/>
          </w:rPr>
          <w:lastRenderedPageBreak/>
          <w:t>%92%D1%81%D0%B5%D0%B2%D0%BE%D0</w:t>
        </w:r>
        <w:bookmarkStart w:id="0" w:name="_GoBack"/>
        <w:bookmarkEnd w:id="0"/>
        <w:r w:rsidR="00B22ACE" w:rsidRPr="00505E5E">
          <w:rPr>
            <w:rStyle w:val="Hyperlink"/>
            <w:rFonts w:cs="Times New Roman"/>
            <w:szCs w:val="24"/>
          </w:rPr>
          <w:t>%BB%D0%BE%D0%B4%D0%BE%D0%B2%D0%B8%D1%87</w:t>
        </w:r>
      </w:hyperlink>
    </w:p>
    <w:p w:rsidR="00B22ACE" w:rsidRDefault="00B22ACE" w:rsidP="00B22ACE">
      <w:pPr>
        <w:rPr>
          <w:rFonts w:cs="Times New Roman"/>
          <w:szCs w:val="24"/>
        </w:rPr>
      </w:pPr>
    </w:p>
    <w:p w:rsidR="00B22ACE" w:rsidRDefault="00B22ACE" w:rsidP="00B22ACE">
      <w:pPr>
        <w:rPr>
          <w:rFonts w:cs="Times New Roman"/>
          <w:szCs w:val="24"/>
        </w:rPr>
      </w:pPr>
      <w:r w:rsidRPr="001413CB">
        <w:rPr>
          <w:rFonts w:cs="Times New Roman"/>
          <w:szCs w:val="24"/>
        </w:rPr>
        <w:t>В. Фридман</w:t>
      </w:r>
    </w:p>
    <w:p w:rsidR="00B22ACE" w:rsidRDefault="00855FDB" w:rsidP="00B22ACE">
      <w:hyperlink r:id="rId23" w:history="1">
        <w:r w:rsidR="00B22ACE" w:rsidRPr="00505E5E">
          <w:rPr>
            <w:rStyle w:val="Hyperlink"/>
          </w:rPr>
          <w:t>https://en.wikipedia.org/wiki/Victor_Friedman</w:t>
        </w:r>
      </w:hyperlink>
    </w:p>
    <w:p w:rsidR="00B22ACE" w:rsidRDefault="00B22ACE" w:rsidP="00B22ACE"/>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24" w:type="dxa"/>
          <w:left w:w="24" w:type="dxa"/>
          <w:bottom w:w="24" w:type="dxa"/>
          <w:right w:w="24" w:type="dxa"/>
        </w:tblCellMar>
        <w:tblLook w:val="04A0" w:firstRow="1" w:lastRow="0" w:firstColumn="1" w:lastColumn="0" w:noHBand="0" w:noVBand="1"/>
      </w:tblPr>
      <w:tblGrid>
        <w:gridCol w:w="1400"/>
        <w:gridCol w:w="3880"/>
      </w:tblGrid>
      <w:tr w:rsidR="00B22ACE" w:rsidRPr="00CF3C2F" w:rsidTr="00E235FC">
        <w:trPr>
          <w:trHeight w:val="675"/>
          <w:tblCellSpacing w:w="15" w:type="dxa"/>
        </w:trPr>
        <w:tc>
          <w:tcPr>
            <w:tcW w:w="0" w:type="auto"/>
            <w:gridSpan w:val="2"/>
            <w:tcBorders>
              <w:top w:val="single" w:sz="6" w:space="0" w:color="AAAAAA"/>
              <w:left w:val="single" w:sz="6" w:space="0" w:color="AAAAAA"/>
              <w:bottom w:val="single" w:sz="6" w:space="0" w:color="AAAAAA"/>
              <w:right w:val="single" w:sz="6" w:space="0" w:color="AAAAAA"/>
            </w:tcBorders>
            <w:shd w:val="clear" w:color="auto" w:fill="EEDD82"/>
            <w:vAlign w:val="center"/>
            <w:hideMark/>
          </w:tcPr>
          <w:p w:rsidR="00B22ACE" w:rsidRPr="00CF3C2F" w:rsidRDefault="00B22ACE" w:rsidP="00E235FC">
            <w:pPr>
              <w:spacing w:after="120" w:line="288" w:lineRule="atLeast"/>
              <w:ind w:firstLine="0"/>
              <w:jc w:val="center"/>
              <w:rPr>
                <w:rFonts w:ascii="Arial" w:eastAsia="Times New Roman" w:hAnsi="Arial" w:cs="Arial"/>
                <w:b/>
                <w:bCs/>
                <w:color w:val="000000"/>
                <w:sz w:val="23"/>
                <w:szCs w:val="23"/>
                <w:lang w:val="en-US"/>
              </w:rPr>
            </w:pPr>
            <w:proofErr w:type="spellStart"/>
            <w:r>
              <w:rPr>
                <w:rFonts w:ascii="Arial" w:eastAsia="Times New Roman" w:hAnsi="Arial" w:cs="Arial"/>
                <w:b/>
                <w:bCs/>
                <w:color w:val="000000"/>
                <w:sz w:val="23"/>
                <w:szCs w:val="23"/>
                <w:lang w:val="en-US"/>
              </w:rPr>
              <w:t>Иван</w:t>
            </w:r>
            <w:proofErr w:type="spellEnd"/>
            <w:r>
              <w:rPr>
                <w:rFonts w:ascii="Arial" w:eastAsia="Times New Roman" w:hAnsi="Arial" w:cs="Arial"/>
                <w:b/>
                <w:bCs/>
                <w:color w:val="000000"/>
                <w:sz w:val="23"/>
                <w:szCs w:val="23"/>
                <w:lang w:val="en-US"/>
              </w:rPr>
              <w:t xml:space="preserve"> </w:t>
            </w:r>
            <w:proofErr w:type="spellStart"/>
            <w:r>
              <w:rPr>
                <w:rFonts w:ascii="Arial" w:eastAsia="Times New Roman" w:hAnsi="Arial" w:cs="Arial"/>
                <w:b/>
                <w:bCs/>
                <w:color w:val="000000"/>
                <w:sz w:val="23"/>
                <w:szCs w:val="23"/>
                <w:lang w:val="en-US"/>
              </w:rPr>
              <w:t>Куцаров</w:t>
            </w:r>
            <w:proofErr w:type="spellEnd"/>
          </w:p>
        </w:tc>
      </w:tr>
      <w:tr w:rsidR="00B22ACE" w:rsidRPr="00CF3C2F" w:rsidTr="00E235FC">
        <w:trPr>
          <w:tblCellSpacing w:w="15" w:type="dxa"/>
        </w:trPr>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hideMark/>
          </w:tcPr>
          <w:p w:rsidR="00B22ACE" w:rsidRPr="00CF3C2F" w:rsidRDefault="00B22ACE" w:rsidP="00E235FC">
            <w:pPr>
              <w:spacing w:after="120" w:line="360" w:lineRule="atLeast"/>
              <w:ind w:firstLine="0"/>
              <w:jc w:val="center"/>
              <w:rPr>
                <w:rFonts w:ascii="Arial" w:eastAsia="Times New Roman" w:hAnsi="Arial" w:cs="Arial"/>
                <w:color w:val="000000"/>
                <w:sz w:val="20"/>
                <w:szCs w:val="20"/>
                <w:lang w:val="en-US"/>
              </w:rPr>
            </w:pPr>
            <w:proofErr w:type="spellStart"/>
            <w:r w:rsidRPr="00CF3C2F">
              <w:rPr>
                <w:rFonts w:ascii="Arial" w:eastAsia="Times New Roman" w:hAnsi="Arial" w:cs="Arial"/>
                <w:color w:val="000000"/>
                <w:sz w:val="20"/>
                <w:szCs w:val="20"/>
                <w:lang w:val="en-US"/>
              </w:rPr>
              <w:t>български</w:t>
            </w:r>
            <w:proofErr w:type="spellEnd"/>
            <w:r w:rsidRPr="00CF3C2F">
              <w:rPr>
                <w:rFonts w:ascii="Arial" w:eastAsia="Times New Roman" w:hAnsi="Arial" w:cs="Arial"/>
                <w:color w:val="000000"/>
                <w:sz w:val="20"/>
                <w:szCs w:val="20"/>
                <w:lang w:val="en-US"/>
              </w:rPr>
              <w:t xml:space="preserve"> </w:t>
            </w:r>
            <w:proofErr w:type="spellStart"/>
            <w:r w:rsidRPr="00CF3C2F">
              <w:rPr>
                <w:rFonts w:ascii="Arial" w:eastAsia="Times New Roman" w:hAnsi="Arial" w:cs="Arial"/>
                <w:color w:val="000000"/>
                <w:sz w:val="20"/>
                <w:szCs w:val="20"/>
                <w:lang w:val="en-US"/>
              </w:rPr>
              <w:t>езиковед</w:t>
            </w:r>
            <w:proofErr w:type="spellEnd"/>
          </w:p>
        </w:tc>
      </w:tr>
      <w:tr w:rsidR="00B22ACE" w:rsidRPr="00CF3C2F" w:rsidTr="00E235FC">
        <w:trPr>
          <w:tblCellSpacing w:w="15" w:type="dxa"/>
        </w:trPr>
        <w:tc>
          <w:tcPr>
            <w:tcW w:w="0" w:type="auto"/>
            <w:shd w:val="clear" w:color="auto" w:fill="F9F9F9"/>
            <w:hideMark/>
          </w:tcPr>
          <w:p w:rsidR="00B22ACE" w:rsidRPr="00CF3C2F" w:rsidRDefault="00B22ACE" w:rsidP="00E235FC">
            <w:pPr>
              <w:spacing w:after="120"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Роден</w:t>
            </w:r>
            <w:proofErr w:type="spellEnd"/>
          </w:p>
        </w:tc>
        <w:tc>
          <w:tcPr>
            <w:tcW w:w="0" w:type="auto"/>
            <w:shd w:val="clear" w:color="auto" w:fill="F9F9F9"/>
            <w:hideMark/>
          </w:tcPr>
          <w:p w:rsidR="00B22ACE" w:rsidRDefault="00B22ACE" w:rsidP="00E235FC">
            <w:pPr>
              <w:spacing w:after="120" w:line="360" w:lineRule="atLeast"/>
              <w:ind w:firstLine="0"/>
              <w:jc w:val="left"/>
              <w:rPr>
                <w:rFonts w:ascii="Arial" w:eastAsia="Times New Roman" w:hAnsi="Arial" w:cs="Arial"/>
                <w:color w:val="0B0080"/>
                <w:sz w:val="18"/>
                <w:szCs w:val="18"/>
                <w:u w:val="single"/>
                <w:lang w:val="en-US"/>
              </w:rPr>
            </w:pPr>
            <w:r>
              <w:rPr>
                <w:rFonts w:ascii="Arial" w:eastAsia="Times New Roman" w:hAnsi="Arial" w:cs="Arial"/>
                <w:color w:val="0B0080"/>
                <w:sz w:val="18"/>
                <w:szCs w:val="18"/>
                <w:u w:val="single"/>
                <w:lang w:val="en-US"/>
              </w:rPr>
              <w:t xml:space="preserve">4 </w:t>
            </w:r>
            <w:proofErr w:type="spellStart"/>
            <w:r>
              <w:rPr>
                <w:rFonts w:ascii="Arial" w:eastAsia="Times New Roman" w:hAnsi="Arial" w:cs="Arial"/>
                <w:color w:val="0B0080"/>
                <w:sz w:val="18"/>
                <w:szCs w:val="18"/>
                <w:u w:val="single"/>
                <w:lang w:val="en-US"/>
              </w:rPr>
              <w:t>февруари</w:t>
            </w:r>
            <w:proofErr w:type="spellEnd"/>
            <w:r>
              <w:rPr>
                <w:rFonts w:ascii="Arial" w:eastAsia="Times New Roman" w:hAnsi="Arial" w:cs="Arial"/>
                <w:color w:val="0B0080"/>
                <w:sz w:val="18"/>
                <w:szCs w:val="18"/>
                <w:u w:val="single"/>
                <w:lang w:val="en-US"/>
              </w:rPr>
              <w:t xml:space="preserve"> 1942</w:t>
            </w:r>
            <w:r w:rsidRPr="00CF3C2F">
              <w:rPr>
                <w:rFonts w:ascii="Arial" w:eastAsia="Times New Roman" w:hAnsi="Arial" w:cs="Arial"/>
                <w:color w:val="0B0080"/>
                <w:sz w:val="18"/>
                <w:szCs w:val="18"/>
                <w:u w:val="single"/>
                <w:lang w:val="en-US"/>
              </w:rPr>
              <w:t xml:space="preserve"> г.</w:t>
            </w:r>
          </w:p>
          <w:p w:rsidR="00B22ACE" w:rsidRPr="00CF3C2F" w:rsidRDefault="00B22ACE" w:rsidP="00E235FC">
            <w:pPr>
              <w:spacing w:after="120" w:line="360" w:lineRule="atLeast"/>
              <w:ind w:firstLine="0"/>
              <w:jc w:val="left"/>
              <w:rPr>
                <w:rFonts w:ascii="Arial" w:eastAsia="Times New Roman" w:hAnsi="Arial" w:cs="Arial"/>
                <w:color w:val="0B0080"/>
                <w:sz w:val="18"/>
                <w:szCs w:val="18"/>
                <w:u w:val="single"/>
                <w:lang w:val="en-US"/>
              </w:rPr>
            </w:pPr>
            <w:r>
              <w:rPr>
                <w:rFonts w:ascii="Arial" w:eastAsia="Times New Roman" w:hAnsi="Arial" w:cs="Arial"/>
                <w:color w:val="0B0080"/>
                <w:sz w:val="18"/>
                <w:szCs w:val="18"/>
                <w:u w:val="single"/>
              </w:rPr>
              <w:t>Бургас, Народна република България</w:t>
            </w:r>
            <w:r w:rsidRPr="00CF3C2F">
              <w:rPr>
                <w:rFonts w:ascii="Arial" w:eastAsia="Times New Roman" w:hAnsi="Arial" w:cs="Arial"/>
                <w:color w:val="000000"/>
                <w:sz w:val="18"/>
                <w:szCs w:val="18"/>
                <w:lang w:val="en-US"/>
              </w:rPr>
              <w:t xml:space="preserve"> </w:t>
            </w:r>
          </w:p>
        </w:tc>
      </w:tr>
      <w:tr w:rsidR="00B22ACE" w:rsidRPr="00CF3C2F" w:rsidTr="00E235FC">
        <w:trPr>
          <w:tblCellSpacing w:w="15" w:type="dxa"/>
        </w:trPr>
        <w:tc>
          <w:tcPr>
            <w:tcW w:w="0" w:type="auto"/>
            <w:shd w:val="clear" w:color="auto" w:fill="F9F9F9"/>
            <w:hideMark/>
          </w:tcPr>
          <w:p w:rsidR="00B22ACE" w:rsidRPr="00CF3C2F" w:rsidRDefault="00B22ACE" w:rsidP="00E235FC">
            <w:pPr>
              <w:spacing w:after="120"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Починал</w:t>
            </w:r>
            <w:proofErr w:type="spellEnd"/>
          </w:p>
        </w:tc>
        <w:tc>
          <w:tcPr>
            <w:tcW w:w="0" w:type="auto"/>
            <w:shd w:val="clear" w:color="auto" w:fill="F9F9F9"/>
            <w:hideMark/>
          </w:tcPr>
          <w:p w:rsidR="00B22ACE" w:rsidRPr="00CF3C2F" w:rsidRDefault="00B22ACE" w:rsidP="00E235FC">
            <w:pPr>
              <w:spacing w:after="120" w:line="360" w:lineRule="atLeast"/>
              <w:ind w:firstLine="0"/>
              <w:jc w:val="left"/>
              <w:rPr>
                <w:rFonts w:ascii="Arial" w:eastAsia="Times New Roman" w:hAnsi="Arial" w:cs="Arial"/>
                <w:color w:val="000000"/>
                <w:sz w:val="18"/>
                <w:szCs w:val="18"/>
                <w:lang w:val="en-US"/>
              </w:rPr>
            </w:pPr>
            <w:r>
              <w:rPr>
                <w:rFonts w:ascii="Arial" w:eastAsia="Times New Roman" w:hAnsi="Arial" w:cs="Arial"/>
                <w:color w:val="0B0080"/>
                <w:sz w:val="18"/>
                <w:szCs w:val="18"/>
                <w:u w:val="single"/>
                <w:lang w:val="en-US"/>
              </w:rPr>
              <w:t xml:space="preserve">31 </w:t>
            </w:r>
            <w:proofErr w:type="spellStart"/>
            <w:r>
              <w:rPr>
                <w:rFonts w:ascii="Arial" w:eastAsia="Times New Roman" w:hAnsi="Arial" w:cs="Arial"/>
                <w:color w:val="0B0080"/>
                <w:sz w:val="18"/>
                <w:szCs w:val="18"/>
                <w:u w:val="single"/>
                <w:lang w:val="en-US"/>
              </w:rPr>
              <w:t>януари</w:t>
            </w:r>
            <w:proofErr w:type="spellEnd"/>
            <w:r>
              <w:rPr>
                <w:rFonts w:ascii="Arial" w:eastAsia="Times New Roman" w:hAnsi="Arial" w:cs="Arial"/>
                <w:color w:val="0B0080"/>
                <w:sz w:val="18"/>
                <w:szCs w:val="18"/>
                <w:u w:val="single"/>
                <w:lang w:val="en-US"/>
              </w:rPr>
              <w:t xml:space="preserve"> 2019</w:t>
            </w:r>
            <w:r>
              <w:rPr>
                <w:rFonts w:ascii="Arial" w:eastAsia="Times New Roman" w:hAnsi="Arial" w:cs="Arial"/>
                <w:color w:val="0B0080"/>
                <w:sz w:val="18"/>
                <w:szCs w:val="18"/>
                <w:u w:val="single"/>
              </w:rPr>
              <w:t xml:space="preserve"> г. </w:t>
            </w:r>
            <w:r>
              <w:rPr>
                <w:rFonts w:ascii="Arial" w:eastAsia="Times New Roman" w:hAnsi="Arial" w:cs="Arial"/>
                <w:color w:val="000000"/>
                <w:sz w:val="15"/>
                <w:szCs w:val="15"/>
                <w:lang w:val="en-US"/>
              </w:rPr>
              <w:t>(77</w:t>
            </w:r>
            <w:r w:rsidRPr="00CF3C2F">
              <w:rPr>
                <w:rFonts w:ascii="Arial" w:eastAsia="Times New Roman" w:hAnsi="Arial" w:cs="Arial"/>
                <w:color w:val="000000"/>
                <w:sz w:val="15"/>
                <w:szCs w:val="15"/>
                <w:lang w:val="en-US"/>
              </w:rPr>
              <w:t xml:space="preserve"> г.)</w:t>
            </w:r>
          </w:p>
          <w:p w:rsidR="00B22ACE" w:rsidRPr="00CF3C2F" w:rsidRDefault="00B22ACE" w:rsidP="00E235FC">
            <w:pPr>
              <w:spacing w:after="120" w:line="360" w:lineRule="atLeast"/>
              <w:ind w:firstLine="0"/>
              <w:jc w:val="left"/>
              <w:rPr>
                <w:rFonts w:ascii="Arial" w:eastAsia="Times New Roman" w:hAnsi="Arial" w:cs="Arial"/>
                <w:color w:val="000000"/>
                <w:sz w:val="18"/>
                <w:szCs w:val="18"/>
                <w:lang w:val="en-US"/>
              </w:rPr>
            </w:pPr>
            <w:r>
              <w:rPr>
                <w:rFonts w:ascii="Arial" w:eastAsia="Times New Roman" w:hAnsi="Arial" w:cs="Arial"/>
                <w:color w:val="000000"/>
                <w:sz w:val="18"/>
                <w:szCs w:val="18"/>
              </w:rPr>
              <w:t>Пловдив</w:t>
            </w:r>
            <w:r w:rsidRPr="00CF3C2F">
              <w:rPr>
                <w:rFonts w:ascii="Arial" w:eastAsia="Times New Roman" w:hAnsi="Arial" w:cs="Arial"/>
                <w:color w:val="000000"/>
                <w:sz w:val="18"/>
                <w:szCs w:val="18"/>
                <w:lang w:val="en-US"/>
              </w:rPr>
              <w:t>, </w:t>
            </w:r>
            <w:proofErr w:type="spellStart"/>
            <w:r w:rsidR="00855FDB">
              <w:rPr>
                <w:rFonts w:ascii="Arial" w:eastAsia="Times New Roman" w:hAnsi="Arial" w:cs="Arial"/>
                <w:color w:val="0B0080"/>
                <w:sz w:val="18"/>
                <w:szCs w:val="18"/>
                <w:u w:val="single"/>
                <w:lang w:val="en-US"/>
              </w:rPr>
              <w:fldChar w:fldCharType="begin"/>
            </w:r>
            <w:r w:rsidR="00855FDB">
              <w:rPr>
                <w:rFonts w:ascii="Arial" w:eastAsia="Times New Roman" w:hAnsi="Arial" w:cs="Arial"/>
                <w:color w:val="0B0080"/>
                <w:sz w:val="18"/>
                <w:szCs w:val="18"/>
                <w:u w:val="single"/>
                <w:lang w:val="en-US"/>
              </w:rPr>
              <w:instrText xml:space="preserve"> HYPERLINK "https://bg.wikipedia.org/wiki/%D0%9D%D0%B0%D1%80%D0%BE%D0%B4%D0%BD%D0%B0_%D1%80%D0%B5%D0%BF%D1%83%D0%B1%D0%BB%D0%B8%D0%BA%D0%B0_%D0%91%D1%8A%D0%BB%D0%B3%D0%B0%D1%80%D0%B8%D1%8F" \o "Народна република България" </w:instrText>
            </w:r>
            <w:r w:rsidR="00855FDB">
              <w:rPr>
                <w:rFonts w:ascii="Arial" w:eastAsia="Times New Roman" w:hAnsi="Arial" w:cs="Arial"/>
                <w:color w:val="0B0080"/>
                <w:sz w:val="18"/>
                <w:szCs w:val="18"/>
                <w:u w:val="single"/>
                <w:lang w:val="en-US"/>
              </w:rPr>
              <w:fldChar w:fldCharType="separate"/>
            </w:r>
            <w:r>
              <w:rPr>
                <w:rFonts w:ascii="Arial" w:eastAsia="Times New Roman" w:hAnsi="Arial" w:cs="Arial"/>
                <w:color w:val="0B0080"/>
                <w:sz w:val="18"/>
                <w:szCs w:val="18"/>
                <w:u w:val="single"/>
                <w:lang w:val="en-US"/>
              </w:rPr>
              <w:t>Р</w:t>
            </w:r>
            <w:r w:rsidRPr="00CF3C2F">
              <w:rPr>
                <w:rFonts w:ascii="Arial" w:eastAsia="Times New Roman" w:hAnsi="Arial" w:cs="Arial"/>
                <w:color w:val="0B0080"/>
                <w:sz w:val="18"/>
                <w:szCs w:val="18"/>
                <w:u w:val="single"/>
                <w:lang w:val="en-US"/>
              </w:rPr>
              <w:t>епублика</w:t>
            </w:r>
            <w:proofErr w:type="spellEnd"/>
            <w:r w:rsidRPr="00CF3C2F">
              <w:rPr>
                <w:rFonts w:ascii="Arial" w:eastAsia="Times New Roman" w:hAnsi="Arial" w:cs="Arial"/>
                <w:color w:val="0B0080"/>
                <w:sz w:val="18"/>
                <w:szCs w:val="18"/>
                <w:u w:val="single"/>
                <w:lang w:val="en-US"/>
              </w:rPr>
              <w:t xml:space="preserve"> </w:t>
            </w:r>
            <w:proofErr w:type="spellStart"/>
            <w:r w:rsidRPr="00CF3C2F">
              <w:rPr>
                <w:rFonts w:ascii="Arial" w:eastAsia="Times New Roman" w:hAnsi="Arial" w:cs="Arial"/>
                <w:color w:val="0B0080"/>
                <w:sz w:val="18"/>
                <w:szCs w:val="18"/>
                <w:u w:val="single"/>
                <w:lang w:val="en-US"/>
              </w:rPr>
              <w:t>България</w:t>
            </w:r>
            <w:proofErr w:type="spellEnd"/>
            <w:r w:rsidR="00855FDB">
              <w:rPr>
                <w:rFonts w:ascii="Arial" w:eastAsia="Times New Roman" w:hAnsi="Arial" w:cs="Arial"/>
                <w:color w:val="0B0080"/>
                <w:sz w:val="18"/>
                <w:szCs w:val="18"/>
                <w:u w:val="single"/>
                <w:lang w:val="en-US"/>
              </w:rPr>
              <w:fldChar w:fldCharType="end"/>
            </w:r>
          </w:p>
        </w:tc>
      </w:tr>
      <w:tr w:rsidR="00B22ACE" w:rsidRPr="00CF3C2F" w:rsidTr="00E235FC">
        <w:trPr>
          <w:trHeight w:val="15"/>
          <w:tblCellSpacing w:w="15" w:type="dxa"/>
        </w:trPr>
        <w:tc>
          <w:tcPr>
            <w:tcW w:w="0" w:type="auto"/>
            <w:gridSpan w:val="2"/>
            <w:shd w:val="clear" w:color="auto" w:fill="F9F9F9"/>
            <w:hideMark/>
          </w:tcPr>
          <w:p w:rsidR="00B22ACE" w:rsidRPr="00CF3C2F" w:rsidRDefault="00855FDB" w:rsidP="00E235FC">
            <w:pPr>
              <w:spacing w:before="48" w:after="48" w:line="360" w:lineRule="atLeast"/>
              <w:ind w:firstLine="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pict>
                <v:rect id="_x0000_i1025" style="width:0;height:.75pt" o:hralign="center" o:hrstd="t" o:hr="t" fillcolor="#a0a0a0" stroked="f"/>
              </w:pict>
            </w:r>
          </w:p>
        </w:tc>
      </w:tr>
      <w:tr w:rsidR="00B22ACE" w:rsidRPr="00CF3C2F" w:rsidTr="00E235FC">
        <w:trPr>
          <w:tblCellSpacing w:w="15" w:type="dxa"/>
        </w:trPr>
        <w:tc>
          <w:tcPr>
            <w:tcW w:w="0" w:type="auto"/>
            <w:shd w:val="clear" w:color="auto" w:fill="F9F9F9"/>
            <w:hideMark/>
          </w:tcPr>
          <w:p w:rsidR="00B22ACE" w:rsidRPr="00CF3C2F" w:rsidRDefault="00B22ACE" w:rsidP="00E235FC">
            <w:pPr>
              <w:spacing w:before="48" w:after="48"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Националност</w:t>
            </w:r>
            <w:proofErr w:type="spellEnd"/>
          </w:p>
        </w:tc>
        <w:tc>
          <w:tcPr>
            <w:tcW w:w="0" w:type="auto"/>
            <w:shd w:val="clear" w:color="auto" w:fill="F9F9F9"/>
            <w:hideMark/>
          </w:tcPr>
          <w:p w:rsidR="00B22ACE" w:rsidRPr="00CF3C2F" w:rsidRDefault="00B22ACE" w:rsidP="00E235FC">
            <w:pPr>
              <w:spacing w:before="48" w:after="48" w:line="360" w:lineRule="atLeast"/>
              <w:ind w:firstLine="0"/>
              <w:jc w:val="left"/>
              <w:rPr>
                <w:rFonts w:ascii="Arial" w:eastAsia="Times New Roman" w:hAnsi="Arial" w:cs="Arial"/>
                <w:color w:val="000000"/>
                <w:sz w:val="18"/>
                <w:szCs w:val="18"/>
                <w:lang w:val="en-US"/>
              </w:rPr>
            </w:pPr>
            <w:r w:rsidRPr="00CF3C2F">
              <w:rPr>
                <w:rFonts w:ascii="Arial" w:eastAsia="Times New Roman" w:hAnsi="Arial" w:cs="Arial"/>
                <w:noProof/>
                <w:color w:val="0B0080"/>
                <w:sz w:val="18"/>
                <w:szCs w:val="18"/>
                <w:lang w:eastAsia="bg-BG"/>
              </w:rPr>
              <w:drawing>
                <wp:inline distT="0" distB="0" distL="0" distR="0" wp14:anchorId="01F020EC" wp14:editId="742BB45B">
                  <wp:extent cx="219075" cy="133350"/>
                  <wp:effectExtent l="0" t="0" r="9525" b="0"/>
                  <wp:docPr id="4" name="Picture 4" descr="Флаг на България">
                    <a:hlinkClick xmlns:a="http://schemas.openxmlformats.org/drawingml/2006/main" r:id="rId24" tooltip="&quot;Флаг на Бъ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лаг на България">
                            <a:hlinkClick r:id="rId24" tooltip="&quot;Флаг на България&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CF3C2F">
              <w:rPr>
                <w:rFonts w:ascii="Arial" w:eastAsia="Times New Roman" w:hAnsi="Arial" w:cs="Arial"/>
                <w:color w:val="000000"/>
                <w:sz w:val="18"/>
                <w:szCs w:val="18"/>
                <w:lang w:val="en-US"/>
              </w:rPr>
              <w:t> </w:t>
            </w:r>
            <w:proofErr w:type="spellStart"/>
            <w:r w:rsidR="00855FDB">
              <w:rPr>
                <w:rFonts w:ascii="Arial" w:eastAsia="Times New Roman" w:hAnsi="Arial" w:cs="Arial"/>
                <w:color w:val="0B0080"/>
                <w:sz w:val="18"/>
                <w:szCs w:val="18"/>
                <w:u w:val="single"/>
                <w:lang w:val="en-US"/>
              </w:rPr>
              <w:fldChar w:fldCharType="begin"/>
            </w:r>
            <w:r w:rsidR="00855FDB">
              <w:rPr>
                <w:rFonts w:ascii="Arial" w:eastAsia="Times New Roman" w:hAnsi="Arial" w:cs="Arial"/>
                <w:color w:val="0B0080"/>
                <w:sz w:val="18"/>
                <w:szCs w:val="18"/>
                <w:u w:val="single"/>
                <w:lang w:val="en-US"/>
              </w:rPr>
              <w:instrText xml:space="preserve"> HYPERLINK "https://bg.wikipedia.org/wiki/%D0%91%D1%8A%D0%BB%D0%B3%D0%B0%D1%80%D0%B8%D1%8F" \o "България" </w:instrText>
            </w:r>
            <w:r w:rsidR="00855FDB">
              <w:rPr>
                <w:rFonts w:ascii="Arial" w:eastAsia="Times New Roman" w:hAnsi="Arial" w:cs="Arial"/>
                <w:color w:val="0B0080"/>
                <w:sz w:val="18"/>
                <w:szCs w:val="18"/>
                <w:u w:val="single"/>
                <w:lang w:val="en-US"/>
              </w:rPr>
              <w:fldChar w:fldCharType="separate"/>
            </w:r>
            <w:r w:rsidRPr="00CF3C2F">
              <w:rPr>
                <w:rFonts w:ascii="Arial" w:eastAsia="Times New Roman" w:hAnsi="Arial" w:cs="Arial"/>
                <w:color w:val="0B0080"/>
                <w:sz w:val="18"/>
                <w:szCs w:val="18"/>
                <w:u w:val="single"/>
                <w:lang w:val="en-US"/>
              </w:rPr>
              <w:t>България</w:t>
            </w:r>
            <w:proofErr w:type="spellEnd"/>
            <w:r w:rsidR="00855FDB">
              <w:rPr>
                <w:rFonts w:ascii="Arial" w:eastAsia="Times New Roman" w:hAnsi="Arial" w:cs="Arial"/>
                <w:color w:val="0B0080"/>
                <w:sz w:val="18"/>
                <w:szCs w:val="18"/>
                <w:u w:val="single"/>
                <w:lang w:val="en-US"/>
              </w:rPr>
              <w:fldChar w:fldCharType="end"/>
            </w:r>
          </w:p>
        </w:tc>
      </w:tr>
      <w:tr w:rsidR="00B22ACE" w:rsidRPr="00CF3C2F" w:rsidTr="00E235FC">
        <w:trPr>
          <w:tblCellSpacing w:w="15" w:type="dxa"/>
        </w:trPr>
        <w:tc>
          <w:tcPr>
            <w:tcW w:w="0" w:type="auto"/>
            <w:shd w:val="clear" w:color="auto" w:fill="F9F9F9"/>
            <w:hideMark/>
          </w:tcPr>
          <w:p w:rsidR="00B22ACE" w:rsidRPr="00CF3C2F" w:rsidRDefault="00B22ACE" w:rsidP="00E235FC">
            <w:pPr>
              <w:spacing w:before="48" w:after="48"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Образование</w:t>
            </w:r>
            <w:proofErr w:type="spellEnd"/>
          </w:p>
        </w:tc>
        <w:tc>
          <w:tcPr>
            <w:tcW w:w="0" w:type="auto"/>
            <w:shd w:val="clear" w:color="auto" w:fill="F9F9F9"/>
            <w:hideMark/>
          </w:tcPr>
          <w:p w:rsidR="00B22ACE" w:rsidRPr="00CF3C2F" w:rsidRDefault="00855FDB" w:rsidP="00E235FC">
            <w:pPr>
              <w:spacing w:before="48" w:after="48" w:line="360" w:lineRule="atLeast"/>
              <w:ind w:firstLine="0"/>
              <w:jc w:val="left"/>
              <w:rPr>
                <w:rFonts w:ascii="Arial" w:eastAsia="Times New Roman" w:hAnsi="Arial" w:cs="Arial"/>
                <w:color w:val="000000"/>
                <w:sz w:val="18"/>
                <w:szCs w:val="18"/>
                <w:lang w:val="en-US"/>
              </w:rPr>
            </w:pPr>
            <w:hyperlink r:id="rId26" w:tooltip="Софийски университет" w:history="1">
              <w:proofErr w:type="spellStart"/>
              <w:r w:rsidR="00B22ACE" w:rsidRPr="00CF3C2F">
                <w:rPr>
                  <w:rFonts w:ascii="Arial" w:eastAsia="Times New Roman" w:hAnsi="Arial" w:cs="Arial"/>
                  <w:color w:val="0B0080"/>
                  <w:sz w:val="18"/>
                  <w:szCs w:val="18"/>
                  <w:u w:val="single"/>
                  <w:lang w:val="en-US"/>
                </w:rPr>
                <w:t>Софийски</w:t>
              </w:r>
              <w:proofErr w:type="spellEnd"/>
              <w:r w:rsidR="00B22ACE" w:rsidRPr="00CF3C2F">
                <w:rPr>
                  <w:rFonts w:ascii="Arial" w:eastAsia="Times New Roman" w:hAnsi="Arial" w:cs="Arial"/>
                  <w:color w:val="0B0080"/>
                  <w:sz w:val="18"/>
                  <w:szCs w:val="18"/>
                  <w:u w:val="single"/>
                  <w:lang w:val="en-US"/>
                </w:rPr>
                <w:t xml:space="preserve"> </w:t>
              </w:r>
              <w:proofErr w:type="spellStart"/>
              <w:r w:rsidR="00B22ACE" w:rsidRPr="00CF3C2F">
                <w:rPr>
                  <w:rFonts w:ascii="Arial" w:eastAsia="Times New Roman" w:hAnsi="Arial" w:cs="Arial"/>
                  <w:color w:val="0B0080"/>
                  <w:sz w:val="18"/>
                  <w:szCs w:val="18"/>
                  <w:u w:val="single"/>
                  <w:lang w:val="en-US"/>
                </w:rPr>
                <w:t>университет</w:t>
              </w:r>
              <w:proofErr w:type="spellEnd"/>
              <w:r w:rsidR="00B22ACE" w:rsidRPr="00CF3C2F">
                <w:rPr>
                  <w:rFonts w:ascii="Arial" w:eastAsia="Times New Roman" w:hAnsi="Arial" w:cs="Arial"/>
                  <w:color w:val="0B0080"/>
                  <w:sz w:val="18"/>
                  <w:szCs w:val="18"/>
                  <w:u w:val="single"/>
                  <w:lang w:val="en-US"/>
                </w:rPr>
                <w:t xml:space="preserve"> „</w:t>
              </w:r>
              <w:proofErr w:type="spellStart"/>
              <w:r w:rsidR="00B22ACE" w:rsidRPr="00CF3C2F">
                <w:rPr>
                  <w:rFonts w:ascii="Arial" w:eastAsia="Times New Roman" w:hAnsi="Arial" w:cs="Arial"/>
                  <w:color w:val="0B0080"/>
                  <w:sz w:val="18"/>
                  <w:szCs w:val="18"/>
                  <w:u w:val="single"/>
                  <w:lang w:val="en-US"/>
                </w:rPr>
                <w:t>Св</w:t>
              </w:r>
              <w:proofErr w:type="spellEnd"/>
              <w:r w:rsidR="00B22ACE" w:rsidRPr="00CF3C2F">
                <w:rPr>
                  <w:rFonts w:ascii="Arial" w:eastAsia="Times New Roman" w:hAnsi="Arial" w:cs="Arial"/>
                  <w:color w:val="0B0080"/>
                  <w:sz w:val="18"/>
                  <w:szCs w:val="18"/>
                  <w:u w:val="single"/>
                  <w:lang w:val="en-US"/>
                </w:rPr>
                <w:t xml:space="preserve">. </w:t>
              </w:r>
              <w:proofErr w:type="spellStart"/>
              <w:r w:rsidR="00B22ACE" w:rsidRPr="00CF3C2F">
                <w:rPr>
                  <w:rFonts w:ascii="Arial" w:eastAsia="Times New Roman" w:hAnsi="Arial" w:cs="Arial"/>
                  <w:color w:val="0B0080"/>
                  <w:sz w:val="18"/>
                  <w:szCs w:val="18"/>
                  <w:u w:val="single"/>
                  <w:lang w:val="en-US"/>
                </w:rPr>
                <w:t>Климент</w:t>
              </w:r>
              <w:proofErr w:type="spellEnd"/>
              <w:r w:rsidR="00B22ACE" w:rsidRPr="00CF3C2F">
                <w:rPr>
                  <w:rFonts w:ascii="Arial" w:eastAsia="Times New Roman" w:hAnsi="Arial" w:cs="Arial"/>
                  <w:color w:val="0B0080"/>
                  <w:sz w:val="18"/>
                  <w:szCs w:val="18"/>
                  <w:u w:val="single"/>
                  <w:lang w:val="en-US"/>
                </w:rPr>
                <w:t xml:space="preserve"> </w:t>
              </w:r>
              <w:proofErr w:type="spellStart"/>
              <w:r w:rsidR="00B22ACE" w:rsidRPr="00CF3C2F">
                <w:rPr>
                  <w:rFonts w:ascii="Arial" w:eastAsia="Times New Roman" w:hAnsi="Arial" w:cs="Arial"/>
                  <w:color w:val="0B0080"/>
                  <w:sz w:val="18"/>
                  <w:szCs w:val="18"/>
                  <w:u w:val="single"/>
                  <w:lang w:val="en-US"/>
                </w:rPr>
                <w:t>Охридски</w:t>
              </w:r>
              <w:proofErr w:type="spellEnd"/>
              <w:r w:rsidR="00B22ACE" w:rsidRPr="00CF3C2F">
                <w:rPr>
                  <w:rFonts w:ascii="Arial" w:eastAsia="Times New Roman" w:hAnsi="Arial" w:cs="Arial"/>
                  <w:color w:val="0B0080"/>
                  <w:sz w:val="18"/>
                  <w:szCs w:val="18"/>
                  <w:u w:val="single"/>
                  <w:lang w:val="en-US"/>
                </w:rPr>
                <w:t>“</w:t>
              </w:r>
            </w:hyperlink>
          </w:p>
        </w:tc>
      </w:tr>
      <w:tr w:rsidR="00B22ACE" w:rsidRPr="00CF3C2F" w:rsidTr="00E235FC">
        <w:trPr>
          <w:tblCellSpacing w:w="15" w:type="dxa"/>
        </w:trPr>
        <w:tc>
          <w:tcPr>
            <w:tcW w:w="0" w:type="auto"/>
            <w:gridSpan w:val="2"/>
            <w:tcBorders>
              <w:top w:val="single" w:sz="6" w:space="0" w:color="AAAAAA"/>
              <w:left w:val="single" w:sz="6" w:space="0" w:color="AAAAAA"/>
              <w:bottom w:val="single" w:sz="6" w:space="0" w:color="AAAAAA"/>
              <w:right w:val="single" w:sz="6" w:space="0" w:color="AAAAAA"/>
            </w:tcBorders>
            <w:shd w:val="clear" w:color="auto" w:fill="EEDD82"/>
            <w:hideMark/>
          </w:tcPr>
          <w:p w:rsidR="00B22ACE" w:rsidRPr="00CF3C2F" w:rsidRDefault="00B22ACE" w:rsidP="00E235FC">
            <w:pPr>
              <w:spacing w:before="48" w:after="48" w:line="360" w:lineRule="atLeast"/>
              <w:ind w:firstLine="0"/>
              <w:jc w:val="center"/>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Научна</w:t>
            </w:r>
            <w:proofErr w:type="spellEnd"/>
            <w:r w:rsidRPr="00CF3C2F">
              <w:rPr>
                <w:rFonts w:ascii="Arial" w:eastAsia="Times New Roman" w:hAnsi="Arial" w:cs="Arial"/>
                <w:b/>
                <w:bCs/>
                <w:color w:val="000000"/>
                <w:sz w:val="18"/>
                <w:szCs w:val="18"/>
                <w:lang w:val="en-US"/>
              </w:rPr>
              <w:t xml:space="preserve"> </w:t>
            </w:r>
            <w:proofErr w:type="spellStart"/>
            <w:r w:rsidRPr="00CF3C2F">
              <w:rPr>
                <w:rFonts w:ascii="Arial" w:eastAsia="Times New Roman" w:hAnsi="Arial" w:cs="Arial"/>
                <w:b/>
                <w:bCs/>
                <w:color w:val="000000"/>
                <w:sz w:val="18"/>
                <w:szCs w:val="18"/>
                <w:lang w:val="en-US"/>
              </w:rPr>
              <w:t>дейност</w:t>
            </w:r>
            <w:proofErr w:type="spellEnd"/>
          </w:p>
        </w:tc>
      </w:tr>
      <w:tr w:rsidR="00B22ACE" w:rsidRPr="00CF3C2F" w:rsidTr="00E235FC">
        <w:trPr>
          <w:tblCellSpacing w:w="15" w:type="dxa"/>
        </w:trPr>
        <w:tc>
          <w:tcPr>
            <w:tcW w:w="0" w:type="auto"/>
            <w:shd w:val="clear" w:color="auto" w:fill="F9F9F9"/>
            <w:hideMark/>
          </w:tcPr>
          <w:p w:rsidR="00B22ACE" w:rsidRPr="00CF3C2F" w:rsidRDefault="00B22ACE" w:rsidP="00E235FC">
            <w:pPr>
              <w:spacing w:before="48" w:after="48"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Област</w:t>
            </w:r>
            <w:proofErr w:type="spellEnd"/>
          </w:p>
        </w:tc>
        <w:tc>
          <w:tcPr>
            <w:tcW w:w="0" w:type="auto"/>
            <w:shd w:val="clear" w:color="auto" w:fill="F9F9F9"/>
            <w:hideMark/>
          </w:tcPr>
          <w:p w:rsidR="00B22ACE" w:rsidRPr="00CF3C2F" w:rsidRDefault="00855FDB" w:rsidP="00E235FC">
            <w:pPr>
              <w:spacing w:before="48" w:after="48" w:line="360" w:lineRule="atLeast"/>
              <w:ind w:firstLine="0"/>
              <w:jc w:val="left"/>
              <w:rPr>
                <w:rFonts w:ascii="Arial" w:eastAsia="Times New Roman" w:hAnsi="Arial" w:cs="Arial"/>
                <w:color w:val="000000"/>
                <w:sz w:val="18"/>
                <w:szCs w:val="18"/>
                <w:lang w:val="en-US"/>
              </w:rPr>
            </w:pPr>
            <w:hyperlink r:id="rId27" w:tooltip="Филология" w:history="1">
              <w:proofErr w:type="spellStart"/>
              <w:r w:rsidR="00B22ACE" w:rsidRPr="00CF3C2F">
                <w:rPr>
                  <w:rFonts w:ascii="Arial" w:eastAsia="Times New Roman" w:hAnsi="Arial" w:cs="Arial"/>
                  <w:color w:val="0B0080"/>
                  <w:sz w:val="18"/>
                  <w:szCs w:val="18"/>
                  <w:u w:val="single"/>
                  <w:lang w:val="en-US"/>
                </w:rPr>
                <w:t>Филология</w:t>
              </w:r>
              <w:proofErr w:type="spellEnd"/>
            </w:hyperlink>
          </w:p>
        </w:tc>
      </w:tr>
      <w:tr w:rsidR="00B22ACE" w:rsidRPr="00CF3C2F" w:rsidTr="00E235FC">
        <w:trPr>
          <w:tblCellSpacing w:w="15" w:type="dxa"/>
        </w:trPr>
        <w:tc>
          <w:tcPr>
            <w:tcW w:w="0" w:type="auto"/>
            <w:shd w:val="clear" w:color="auto" w:fill="F9F9F9"/>
            <w:hideMark/>
          </w:tcPr>
          <w:p w:rsidR="00B22ACE" w:rsidRPr="00CF3C2F" w:rsidRDefault="00B22ACE" w:rsidP="00E235FC">
            <w:pPr>
              <w:spacing w:before="48" w:after="48"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Учил</w:t>
            </w:r>
            <w:proofErr w:type="spellEnd"/>
            <w:r w:rsidRPr="00CF3C2F">
              <w:rPr>
                <w:rFonts w:ascii="Arial" w:eastAsia="Times New Roman" w:hAnsi="Arial" w:cs="Arial"/>
                <w:b/>
                <w:bCs/>
                <w:color w:val="000000"/>
                <w:sz w:val="18"/>
                <w:szCs w:val="18"/>
                <w:lang w:val="en-US"/>
              </w:rPr>
              <w:t> </w:t>
            </w:r>
            <w:proofErr w:type="spellStart"/>
            <w:r w:rsidRPr="00CF3C2F">
              <w:rPr>
                <w:rFonts w:ascii="Arial" w:eastAsia="Times New Roman" w:hAnsi="Arial" w:cs="Arial"/>
                <w:b/>
                <w:bCs/>
                <w:color w:val="000000"/>
                <w:sz w:val="18"/>
                <w:szCs w:val="18"/>
                <w:lang w:val="en-US"/>
              </w:rPr>
              <w:t>при</w:t>
            </w:r>
            <w:proofErr w:type="spellEnd"/>
          </w:p>
        </w:tc>
        <w:tc>
          <w:tcPr>
            <w:tcW w:w="0" w:type="auto"/>
            <w:shd w:val="clear" w:color="auto" w:fill="F9F9F9"/>
            <w:hideMark/>
          </w:tcPr>
          <w:p w:rsidR="00B22ACE" w:rsidRPr="00B82E06" w:rsidRDefault="00B22ACE" w:rsidP="00E235FC">
            <w:pPr>
              <w:spacing w:before="48" w:after="48" w:line="360" w:lineRule="atLeast"/>
              <w:ind w:firstLine="0"/>
              <w:jc w:val="left"/>
              <w:rPr>
                <w:rFonts w:ascii="Arial" w:eastAsia="Times New Roman" w:hAnsi="Arial" w:cs="Arial"/>
                <w:color w:val="000000"/>
                <w:sz w:val="18"/>
                <w:szCs w:val="18"/>
              </w:rPr>
            </w:pPr>
            <w:proofErr w:type="spellStart"/>
            <w:r>
              <w:rPr>
                <w:rFonts w:ascii="Arial" w:eastAsia="Times New Roman" w:hAnsi="Arial" w:cs="Arial"/>
                <w:color w:val="0B0080"/>
                <w:sz w:val="18"/>
                <w:szCs w:val="18"/>
                <w:u w:val="single"/>
                <w:lang w:val="en-US"/>
              </w:rPr>
              <w:t>Иван</w:t>
            </w:r>
            <w:proofErr w:type="spellEnd"/>
            <w:r>
              <w:rPr>
                <w:rFonts w:ascii="Arial" w:eastAsia="Times New Roman" w:hAnsi="Arial" w:cs="Arial"/>
                <w:color w:val="0B0080"/>
                <w:sz w:val="18"/>
                <w:szCs w:val="18"/>
                <w:u w:val="single"/>
                <w:lang w:val="en-US"/>
              </w:rPr>
              <w:t xml:space="preserve"> </w:t>
            </w:r>
            <w:proofErr w:type="spellStart"/>
            <w:r>
              <w:rPr>
                <w:rFonts w:ascii="Arial" w:eastAsia="Times New Roman" w:hAnsi="Arial" w:cs="Arial"/>
                <w:color w:val="0B0080"/>
                <w:sz w:val="18"/>
                <w:szCs w:val="18"/>
                <w:u w:val="single"/>
                <w:lang w:val="en-US"/>
              </w:rPr>
              <w:t>Леков</w:t>
            </w:r>
            <w:proofErr w:type="spellEnd"/>
            <w:r>
              <w:rPr>
                <w:rFonts w:ascii="Arial" w:eastAsia="Times New Roman" w:hAnsi="Arial" w:cs="Arial"/>
                <w:color w:val="000000"/>
                <w:sz w:val="18"/>
                <w:szCs w:val="18"/>
                <w:lang w:val="en-US"/>
              </w:rPr>
              <w:t xml:space="preserve">, </w:t>
            </w:r>
            <w:r>
              <w:rPr>
                <w:rFonts w:ascii="Arial" w:eastAsia="Times New Roman" w:hAnsi="Arial" w:cs="Arial"/>
                <w:color w:val="0B0080"/>
                <w:sz w:val="18"/>
                <w:szCs w:val="18"/>
                <w:u w:val="single"/>
              </w:rPr>
              <w:t>Светомир Иванчев</w:t>
            </w:r>
            <w:r w:rsidR="00B82E06">
              <w:rPr>
                <w:rFonts w:ascii="Arial" w:eastAsia="Times New Roman" w:hAnsi="Arial" w:cs="Arial"/>
                <w:color w:val="0B0080"/>
                <w:sz w:val="18"/>
                <w:szCs w:val="18"/>
                <w:u w:val="single"/>
                <w:lang w:val="en-US"/>
              </w:rPr>
              <w:t xml:space="preserve"> </w:t>
            </w:r>
          </w:p>
        </w:tc>
      </w:tr>
      <w:tr w:rsidR="00B22ACE" w:rsidRPr="00CF3C2F" w:rsidTr="00E235FC">
        <w:trPr>
          <w:tblCellSpacing w:w="15" w:type="dxa"/>
        </w:trPr>
        <w:tc>
          <w:tcPr>
            <w:tcW w:w="0" w:type="auto"/>
            <w:shd w:val="clear" w:color="auto" w:fill="F9F9F9"/>
            <w:hideMark/>
          </w:tcPr>
          <w:p w:rsidR="00B22ACE" w:rsidRPr="00CF3C2F" w:rsidRDefault="00B22ACE" w:rsidP="00E235FC">
            <w:pPr>
              <w:spacing w:before="48" w:after="48" w:line="360" w:lineRule="atLeast"/>
              <w:ind w:firstLine="0"/>
              <w:jc w:val="left"/>
              <w:rPr>
                <w:rFonts w:ascii="Arial" w:eastAsia="Times New Roman" w:hAnsi="Arial" w:cs="Arial"/>
                <w:b/>
                <w:bCs/>
                <w:color w:val="000000"/>
                <w:sz w:val="18"/>
                <w:szCs w:val="18"/>
                <w:lang w:val="en-US"/>
              </w:rPr>
            </w:pPr>
            <w:proofErr w:type="spellStart"/>
            <w:r w:rsidRPr="00CF3C2F">
              <w:rPr>
                <w:rFonts w:ascii="Arial" w:eastAsia="Times New Roman" w:hAnsi="Arial" w:cs="Arial"/>
                <w:b/>
                <w:bCs/>
                <w:color w:val="000000"/>
                <w:sz w:val="18"/>
                <w:szCs w:val="18"/>
                <w:lang w:val="en-US"/>
              </w:rPr>
              <w:t>Работил</w:t>
            </w:r>
            <w:proofErr w:type="spellEnd"/>
            <w:r w:rsidRPr="00CF3C2F">
              <w:rPr>
                <w:rFonts w:ascii="Arial" w:eastAsia="Times New Roman" w:hAnsi="Arial" w:cs="Arial"/>
                <w:b/>
                <w:bCs/>
                <w:color w:val="000000"/>
                <w:sz w:val="18"/>
                <w:szCs w:val="18"/>
                <w:lang w:val="en-US"/>
              </w:rPr>
              <w:t> в</w:t>
            </w:r>
          </w:p>
        </w:tc>
        <w:tc>
          <w:tcPr>
            <w:tcW w:w="0" w:type="auto"/>
            <w:shd w:val="clear" w:color="auto" w:fill="F9F9F9"/>
            <w:hideMark/>
          </w:tcPr>
          <w:p w:rsidR="00B22ACE" w:rsidRPr="00CF3C2F" w:rsidRDefault="00855FDB" w:rsidP="00E235FC">
            <w:pPr>
              <w:spacing w:before="48" w:after="48" w:line="360" w:lineRule="atLeast"/>
              <w:ind w:firstLine="0"/>
              <w:jc w:val="left"/>
              <w:rPr>
                <w:rFonts w:ascii="Arial" w:eastAsia="Times New Roman" w:hAnsi="Arial" w:cs="Arial"/>
                <w:color w:val="000000"/>
                <w:sz w:val="18"/>
                <w:szCs w:val="18"/>
              </w:rPr>
            </w:pPr>
            <w:hyperlink r:id="rId28" w:tooltip="Софийски университет" w:history="1">
              <w:proofErr w:type="spellStart"/>
              <w:r w:rsidR="00B22ACE">
                <w:rPr>
                  <w:rFonts w:ascii="Arial" w:eastAsia="Times New Roman" w:hAnsi="Arial" w:cs="Arial"/>
                  <w:color w:val="0B0080"/>
                  <w:sz w:val="18"/>
                  <w:szCs w:val="18"/>
                  <w:u w:val="single"/>
                  <w:lang w:val="en-US"/>
                </w:rPr>
                <w:t>Пловдивс</w:t>
              </w:r>
              <w:proofErr w:type="spellEnd"/>
              <w:r w:rsidR="00B22ACE">
                <w:rPr>
                  <w:rFonts w:ascii="Arial" w:eastAsia="Times New Roman" w:hAnsi="Arial" w:cs="Arial"/>
                  <w:color w:val="0B0080"/>
                  <w:sz w:val="18"/>
                  <w:szCs w:val="18"/>
                  <w:u w:val="single"/>
                </w:rPr>
                <w:t>к</w:t>
              </w:r>
              <w:r w:rsidR="00B22ACE">
                <w:rPr>
                  <w:rFonts w:ascii="Arial" w:eastAsia="Times New Roman" w:hAnsi="Arial" w:cs="Arial"/>
                  <w:color w:val="0B0080"/>
                  <w:sz w:val="18"/>
                  <w:szCs w:val="18"/>
                  <w:u w:val="single"/>
                  <w:lang w:val="en-US"/>
                </w:rPr>
                <w:t>и</w:t>
              </w:r>
              <w:r w:rsidR="00B22ACE" w:rsidRPr="00CF3C2F">
                <w:rPr>
                  <w:rFonts w:ascii="Arial" w:eastAsia="Times New Roman" w:hAnsi="Arial" w:cs="Arial"/>
                  <w:color w:val="0B0080"/>
                  <w:sz w:val="18"/>
                  <w:szCs w:val="18"/>
                  <w:u w:val="single"/>
                  <w:lang w:val="en-US"/>
                </w:rPr>
                <w:t xml:space="preserve"> </w:t>
              </w:r>
              <w:proofErr w:type="spellStart"/>
              <w:r w:rsidR="00B22ACE" w:rsidRPr="00CF3C2F">
                <w:rPr>
                  <w:rFonts w:ascii="Arial" w:eastAsia="Times New Roman" w:hAnsi="Arial" w:cs="Arial"/>
                  <w:color w:val="0B0080"/>
                  <w:sz w:val="18"/>
                  <w:szCs w:val="18"/>
                  <w:u w:val="single"/>
                  <w:lang w:val="en-US"/>
                </w:rPr>
                <w:t>университет</w:t>
              </w:r>
              <w:proofErr w:type="spellEnd"/>
            </w:hyperlink>
            <w:r w:rsidR="00B22ACE">
              <w:rPr>
                <w:rFonts w:ascii="Arial" w:eastAsia="Times New Roman" w:hAnsi="Arial" w:cs="Arial"/>
                <w:color w:val="000000"/>
                <w:sz w:val="18"/>
                <w:szCs w:val="18"/>
              </w:rPr>
              <w:t xml:space="preserve"> „Паисий Хилендарски“</w:t>
            </w:r>
          </w:p>
        </w:tc>
      </w:tr>
    </w:tbl>
    <w:p w:rsidR="00B22ACE" w:rsidRDefault="00B22ACE" w:rsidP="00B22ACE"/>
    <w:p w:rsidR="00B22ACE" w:rsidRDefault="00B22ACE" w:rsidP="00B22ACE"/>
    <w:p w:rsidR="00B22ACE" w:rsidRDefault="00B22ACE" w:rsidP="00B22ACE"/>
    <w:p w:rsidR="00CF1D15" w:rsidRDefault="00CF1D15"/>
    <w:sectPr w:rsidR="00CF1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CE"/>
    <w:rsid w:val="00016EF0"/>
    <w:rsid w:val="0020459B"/>
    <w:rsid w:val="0028302B"/>
    <w:rsid w:val="002C1C59"/>
    <w:rsid w:val="003A0907"/>
    <w:rsid w:val="00486C5C"/>
    <w:rsid w:val="004C584A"/>
    <w:rsid w:val="006730E4"/>
    <w:rsid w:val="00681F9A"/>
    <w:rsid w:val="00756D3C"/>
    <w:rsid w:val="00855FDB"/>
    <w:rsid w:val="00881257"/>
    <w:rsid w:val="00A64AE3"/>
    <w:rsid w:val="00B22ACE"/>
    <w:rsid w:val="00B82E06"/>
    <w:rsid w:val="00C41F0F"/>
    <w:rsid w:val="00CD38E5"/>
    <w:rsid w:val="00CF1D15"/>
    <w:rsid w:val="00E235FC"/>
    <w:rsid w:val="00FB4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28C0E-2D5F-445F-B662-55BD5FDB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CE"/>
    <w:pPr>
      <w:spacing w:after="0" w:line="360" w:lineRule="auto"/>
      <w:ind w:firstLine="709"/>
      <w:jc w:val="both"/>
    </w:pPr>
    <w:rPr>
      <w:rFonts w:ascii="Times New Roman" w:hAnsi="Times New Roman"/>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3C"/>
    <w:pPr>
      <w:spacing w:after="200" w:line="276" w:lineRule="auto"/>
      <w:ind w:left="720" w:firstLine="0"/>
      <w:contextualSpacing/>
      <w:jc w:val="left"/>
    </w:pPr>
    <w:rPr>
      <w:rFonts w:asciiTheme="minorHAnsi" w:hAnsiTheme="minorHAnsi"/>
      <w:sz w:val="22"/>
      <w:lang w:val="en-US"/>
    </w:rPr>
  </w:style>
  <w:style w:type="character" w:styleId="Emphasis">
    <w:name w:val="Emphasis"/>
    <w:basedOn w:val="DefaultParagraphFont"/>
    <w:uiPriority w:val="20"/>
    <w:qFormat/>
    <w:rsid w:val="00B22ACE"/>
    <w:rPr>
      <w:i/>
      <w:iCs/>
    </w:rPr>
  </w:style>
  <w:style w:type="character" w:styleId="Hyperlink">
    <w:name w:val="Hyperlink"/>
    <w:basedOn w:val="DefaultParagraphFont"/>
    <w:uiPriority w:val="99"/>
    <w:unhideWhenUsed/>
    <w:rsid w:val="00B22ACE"/>
    <w:rPr>
      <w:color w:val="0000FF" w:themeColor="hyperlink"/>
      <w:u w:val="single"/>
    </w:rPr>
  </w:style>
  <w:style w:type="paragraph" w:styleId="BalloonText">
    <w:name w:val="Balloon Text"/>
    <w:basedOn w:val="Normal"/>
    <w:link w:val="BalloonTextChar"/>
    <w:uiPriority w:val="99"/>
    <w:semiHidden/>
    <w:unhideWhenUsed/>
    <w:rsid w:val="00B8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06"/>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u.bg/bg" TargetMode="External"/><Relationship Id="rId13" Type="http://schemas.openxmlformats.org/officeDocument/2006/relationships/hyperlink" Target="https://uni-plovdiv.bg/pages/index/41" TargetMode="External"/><Relationship Id="rId18" Type="http://schemas.openxmlformats.org/officeDocument/2006/relationships/hyperlink" Target="https://bg.wikipedia.org/wiki/%D0%9F%D0%B0%D0%B2%D0%B5%D0%BB_%D0%A8%D0%B0%D1%84%D0%B0%D1%80%D0%B8%D0%BA" TargetMode="External"/><Relationship Id="rId26" Type="http://schemas.openxmlformats.org/officeDocument/2006/relationships/hyperlink" Target="https://bg.wikipedia.org/wiki/%D0%A1%D0%BE%D1%84%D0%B8%D0%B9%D1%81%D0%BA%D0%B8_%D1%83%D0%BD%D0%B8%D0%B2%D0%B5%D1%80%D1%81%D0%B8%D1%82%D0%B5%D1%82" TargetMode="External"/><Relationship Id="rId3" Type="http://schemas.openxmlformats.org/officeDocument/2006/relationships/webSettings" Target="webSettings.xml"/><Relationship Id="rId21" Type="http://schemas.openxmlformats.org/officeDocument/2006/relationships/hyperlink" Target="https://ru.wikipedia.org/wiki/%D0%91%D0%BE%D0%BD%D0%B4%D0%B0%D1%80%D0%BA%D0%BE,_%D0%90%D0%BB%D0%B5%D0%BA%D1%81%D0%B0%D0%BD%D0%B4%D1%80_%D0%92%D0%BB%D0%B0%D0%B4%D0%B8%D0%BC%D0%B8%D1%80%D0%BE%D0%B2%D0%B8%D1%87" TargetMode="External"/><Relationship Id="rId7" Type="http://schemas.openxmlformats.org/officeDocument/2006/relationships/hyperlink" Target="https://www.uni-vt.bg/bul/" TargetMode="External"/><Relationship Id="rId12" Type="http://schemas.openxmlformats.org/officeDocument/2006/relationships/hyperlink" Target="https://liternet.bg/publish22/stefana_dimitrova/index.html" TargetMode="External"/><Relationship Id="rId17" Type="http://schemas.openxmlformats.org/officeDocument/2006/relationships/hyperlink" Target="https://bg.wikipedia.org/wiki/%D0%99%D0%B5%D1%80%D0%BD%D0%B5%D0%B9_%D0%9A%D0%BE%D0%BF%D0%B8%D1%82%D0%B0%D1%80"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bg.wikipedia.org/wiki/%D0%99%D0%BE%D0%B7%D0%B5%D1%84_%D0%94%D0%BE%D0%B1%D1%80%D0%BE%D0%B2%D1%81%D0%BA%D0%B8" TargetMode="External"/><Relationship Id="rId20" Type="http://schemas.openxmlformats.org/officeDocument/2006/relationships/hyperlink" Target="https://bg.wikipedia.org/wiki/%D0%92%D0%B0%D1%82%D1%80%D0%BE%D1%81%D0%BB%D0%B0%D0%B2_%D0%AF%D0%B3%D0%B8%D1%8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i-plovdiv.bg/" TargetMode="External"/><Relationship Id="rId11" Type="http://schemas.openxmlformats.org/officeDocument/2006/relationships/hyperlink" Target="https://bg.wikipedia.org/wiki/%D0%A1%D0%B2%D0%B5%D1%82%D0%BE%D0%BC%D0%B8%D1%80_%D0%98%D0%B2%D0%B0%D0%BD%D1%87%D0%B5%D0%B2" TargetMode="External"/><Relationship Id="rId24" Type="http://schemas.openxmlformats.org/officeDocument/2006/relationships/hyperlink" Target="https://bg.wikipedia.org/wiki/%D0%A4%D0%B0%D0%B9%D0%BB:Flag_of_Bulgaria.svg" TargetMode="External"/><Relationship Id="rId5" Type="http://schemas.openxmlformats.org/officeDocument/2006/relationships/hyperlink" Target="https://www.uni-sofia.bg/" TargetMode="External"/><Relationship Id="rId15" Type="http://schemas.openxmlformats.org/officeDocument/2006/relationships/hyperlink" Target="http://www.libsu.uni-sofia.bg/slavica/VostokovA.html" TargetMode="External"/><Relationship Id="rId23" Type="http://schemas.openxmlformats.org/officeDocument/2006/relationships/hyperlink" Target="https://en.wikipedia.org/wiki/Victor_Friedman" TargetMode="External"/><Relationship Id="rId28" Type="http://schemas.openxmlformats.org/officeDocument/2006/relationships/hyperlink" Target="https://bg.wikipedia.org/wiki/%D0%A1%D0%BE%D1%84%D0%B8%D0%B9%D1%81%D0%BA%D0%B8_%D1%83%D0%BD%D0%B8%D0%B2%D0%B5%D1%80%D1%81%D0%B8%D1%82%D0%B5%D1%82" TargetMode="External"/><Relationship Id="rId10" Type="http://schemas.openxmlformats.org/officeDocument/2006/relationships/hyperlink" Target="https://bg.wikipedia.org/wiki/%D0%98%D0%B2%D0%B0%D0%BD_%D0%9B%D0%B5%D0%BA%D0%BE%D0%B2" TargetMode="External"/><Relationship Id="rId19" Type="http://schemas.openxmlformats.org/officeDocument/2006/relationships/hyperlink" Target="https://bg.wikipedia.org/wiki/%D0%A4%D1%80%D0%B0%D0%BD%D1%86_%D0%9C%D0%B8%D0%BA%D0%BB%D0%BE%D1%88%D0%B8%D1%87" TargetMode="External"/><Relationship Id="rId4" Type="http://schemas.openxmlformats.org/officeDocument/2006/relationships/hyperlink" Target="https://blogs.uni-plovdiv.net/bgezik_slovo/about/&#1080;&#1089;&#1090;&#1086;&#1088;&#1080;&#1103;/&#1087;&#1088;&#1086;&#1092;-&#1076;-&#1092;-&#1085;-&#1080;&#1074;&#1072;&#1085;-&#1082;&#1091;&#1094;&#1072;&#1088;&#1086;&#1074;/&#1087;&#1091;&#1073;&#1083;&#1080;&#1082;&#1072;&#1094;&#1080;&#1080;/" TargetMode="External"/><Relationship Id="rId9" Type="http://schemas.openxmlformats.org/officeDocument/2006/relationships/hyperlink" Target="https://uni-plovdiv.bg/pages/index/567/" TargetMode="External"/><Relationship Id="rId14" Type="http://schemas.openxmlformats.org/officeDocument/2006/relationships/hyperlink" Target="https://blogs.uni-plovdiv.net/bgezik_slovo/?fbclid=IwAR2YrZpePeg9b1HAFgrRiuBaw9s9K-pvU4SQizxuBp8o775QCbZPLGAsjo4" TargetMode="External"/><Relationship Id="rId22" Type="http://schemas.openxmlformats.org/officeDocument/2006/relationships/hyperlink" Target="https://ru.wikipedia.org/wiki/%D0%98%D0%B2%D0%B0%D0%BD%D0%BE%D0%B2,_%D0%92%D1%8F%D1%87%D0%B5%D1%81%D0%BB%D0%B0%D0%B2_%D0%92%D1%81%D0%B5%D0%B2%D0%BE%D0%BB%D0%BE%D0%B4%D0%BE%D0%B2%D0%B8%D1%87" TargetMode="External"/><Relationship Id="rId27" Type="http://schemas.openxmlformats.org/officeDocument/2006/relationships/hyperlink" Target="https://bg.wikipedia.org/wiki/%D0%A4%D0%B8%D0%BB%D0%BE%D0%BB%D0%BE%D0%B3%D0%B8%D1%8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13490</Characters>
  <Application>Microsoft Office Word</Application>
  <DocSecurity>0</DocSecurity>
  <Lines>112</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2020-12-06T13:39:00Z</dcterms:created>
  <dcterms:modified xsi:type="dcterms:W3CDTF">2020-12-06T13:39:00Z</dcterms:modified>
</cp:coreProperties>
</file>