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00" w:rsidRPr="00AA4F65" w:rsidRDefault="00B80200" w:rsidP="00B80200">
      <w:pPr>
        <w:pStyle w:val="NormalWeb"/>
        <w:spacing w:before="0" w:beforeAutospacing="0" w:after="0" w:afterAutospacing="0"/>
        <w:jc w:val="both"/>
        <w:rPr>
          <w:rFonts w:ascii="Arial" w:hAnsi="Arial" w:cs="Arial"/>
          <w:smallCaps/>
          <w:color w:val="auto"/>
          <w:sz w:val="20"/>
          <w:szCs w:val="20"/>
        </w:rPr>
      </w:pPr>
      <w:bookmarkStart w:id="0" w:name="_GoBack"/>
      <w:bookmarkEnd w:id="0"/>
    </w:p>
    <w:p w:rsidR="00B80200" w:rsidRPr="00954695" w:rsidRDefault="00B80200" w:rsidP="00B80200">
      <w:pPr>
        <w:ind w:left="-567" w:right="-1283"/>
        <w:jc w:val="center"/>
        <w:rPr>
          <w:sz w:val="20"/>
          <w:szCs w:val="20"/>
          <w:lang w:val="ru-RU" w:eastAsia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800100" cy="581025"/>
            <wp:effectExtent l="0" t="0" r="0" b="9525"/>
            <wp:docPr id="1" name="Картина 1" descr="Описание: 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Описание: Picture 1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4695">
        <w:rPr>
          <w:b/>
          <w:sz w:val="20"/>
          <w:szCs w:val="20"/>
          <w:lang w:val="ru-RU" w:eastAsia="en-US"/>
        </w:rPr>
        <w:t xml:space="preserve">  </w:t>
      </w:r>
      <w:r w:rsidRPr="00DC566F">
        <w:rPr>
          <w:b/>
          <w:sz w:val="20"/>
          <w:szCs w:val="20"/>
          <w:lang w:eastAsia="en-US"/>
        </w:rPr>
        <w:t xml:space="preserve">     </w:t>
      </w:r>
      <w:r w:rsidR="001814B4"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914900" cy="441960"/>
                <wp:effectExtent l="9525" t="19050" r="0" b="9525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14900" cy="4419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814B4" w:rsidRDefault="001814B4" w:rsidP="001814B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548DD4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95B3D7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ОСНОВНО УЧИЛИЩЕ „ХРИСТО СМИРНЕНСКИ“ - ПАЗАРДЖИК 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87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SyVwIAAKEEAAAOAAAAZHJzL2Uyb0RvYy54bWysVE2P2jAQvVfqf7B8hyRL+IoIK2Chl227&#10;0lLt2dgOSRt/1DYkqOp/79gJdLW9VFVzcGJ7/Gbmvecs7ltRozM3tlIyx8kwxohLqlgljzn+st8N&#10;ZhhZRyQjtZI8xxdu8f3y/btFozN+p0pVM24QgEibNTrHpXM6iyJLSy6IHSrNJWwWygjiYGqOETOk&#10;AXRRR3dxPIkaZZg2inJrYfWh28TLgF8UnLrPRWG5Q3WOoTYXRhPGgx+j5YJkR0N0WdG+DPIPVQhS&#10;SUh6g3ogjqCTqf6AEhU1yqrCDakSkSqKivLQA3STxG+6eS6J5qEXIMfqG032/8HST+cngyqW4xQj&#10;SQRI9AKMroxDiSen0TaDmGcNUa5dqxZEDo1a/ajoN4uk2pREHvnKGNWUnDAoLgGofjm0sL9owA2r&#10;e966LatAhwAfvcLvklmf6dB8VAyOkJNTIVtbGOHpBcIQlABKXm7qASKisJjOk3QewxaFvTRN5pMg&#10;b0Sy62ltrPvAlUD+I8cG3BHQyfnROmgWQq8hPhkAw3r/1an5Y7Ubx9N0NBtMp+PRIB1t48F6ttsM&#10;VptkMplu15v1NvnpQZM0KyvGuNwGF9qruZL078Trbd7Z4mYvHsCu1b7NETqAqq/vUH2g2LPa8eva&#10;Q9vrelDsAmQ34P4c2+8nYjgIdxIbBZcF1CqMEr0Z/NwT4enZty/E6J5DB+me6qv7A5E+7sh6MxH2&#10;FYBEDZfqTGo0juHxvgKq++Ce9A7Vn7V6BbLvqqCI90dXJ5zxE7gH4XR/Z/1Fez0PUb//LMtfAAAA&#10;//8DAFBLAwQUAAYACAAAACEAbANJCdkAAAAEAQAADwAAAGRycy9kb3ducmV2LnhtbEyPzU7DMBCE&#10;70i8g7VI3KhTBCmEOFXFj8SBCyXc3XiJI+J1FG+b9O1ZuNDLSKNZzXxbrufQqwOOqYtkYLnIQCE1&#10;0XXUGqg/Xq7uQCW25GwfCQ0cMcG6Oj8rbeHiRO942HKrpIRSYQ145qHQOjUeg02LOCBJ9hXHYFns&#10;2Go32knKQ6+vsyzXwXYkC94O+Oix+d7ugwFmt1ke6+eQXj/nt6fJZ82trY25vJg3D6AYZ/4/hl98&#10;QYdKmHZxTy6p3oA8wn8q2Wp1I3ZnIL/PQVelPoWvfgAAAP//AwBQSwECLQAUAAYACAAAACEAtoM4&#10;kv4AAADhAQAAEwAAAAAAAAAAAAAAAAAAAAAAW0NvbnRlbnRfVHlwZXNdLnhtbFBLAQItABQABgAI&#10;AAAAIQA4/SH/1gAAAJQBAAALAAAAAAAAAAAAAAAAAC8BAABfcmVscy8ucmVsc1BLAQItABQABgAI&#10;AAAAIQBmhASyVwIAAKEEAAAOAAAAAAAAAAAAAAAAAC4CAABkcnMvZTJvRG9jLnhtbFBLAQItABQA&#10;BgAIAAAAIQBsA0kJ2QAAAAQBAAAPAAAAAAAAAAAAAAAAALEEAABkcnMvZG93bnJldi54bWxQSwUG&#10;AAAAAAQABADzAAAAtwUAAAAA&#10;" filled="f" stroked="f">
                <o:lock v:ext="edit" shapetype="t"/>
                <v:textbox style="mso-fit-shape-to-text:t">
                  <w:txbxContent>
                    <w:p w:rsidR="001814B4" w:rsidRDefault="001814B4" w:rsidP="001814B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548DD4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95B3D7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ОСНОВНО УЧИЛИЩЕ „ХРИСТО СМИРНЕНСКИ“ - ПАЗАРДЖИК 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80200" w:rsidRPr="00954695" w:rsidRDefault="00B80200" w:rsidP="00B80200">
      <w:pPr>
        <w:tabs>
          <w:tab w:val="left" w:pos="1701"/>
        </w:tabs>
        <w:jc w:val="center"/>
        <w:rPr>
          <w:sz w:val="20"/>
          <w:szCs w:val="20"/>
          <w:lang w:val="ru-RU" w:eastAsia="en-US"/>
        </w:rPr>
      </w:pPr>
      <w:r w:rsidRPr="00954695">
        <w:rPr>
          <w:sz w:val="20"/>
          <w:szCs w:val="20"/>
          <w:lang w:val="ru-RU" w:eastAsia="en-US"/>
        </w:rPr>
        <w:t xml:space="preserve">                                     </w:t>
      </w:r>
      <w:r w:rsidRPr="00DC566F">
        <w:rPr>
          <w:sz w:val="20"/>
          <w:szCs w:val="20"/>
          <w:lang w:val="en-AU" w:eastAsia="en-US"/>
        </w:rPr>
        <w:sym w:font="Wingdings" w:char="0028"/>
      </w:r>
      <w:r w:rsidRPr="00954695">
        <w:rPr>
          <w:sz w:val="20"/>
          <w:szCs w:val="20"/>
          <w:lang w:val="ru-RU" w:eastAsia="en-US"/>
        </w:rPr>
        <w:t xml:space="preserve"> </w:t>
      </w:r>
      <w:r w:rsidRPr="00DC566F">
        <w:rPr>
          <w:sz w:val="20"/>
          <w:szCs w:val="20"/>
          <w:lang w:eastAsia="en-US"/>
        </w:rPr>
        <w:t>Директор</w:t>
      </w:r>
      <w:r w:rsidRPr="00954695">
        <w:rPr>
          <w:sz w:val="20"/>
          <w:szCs w:val="20"/>
          <w:lang w:val="ru-RU" w:eastAsia="en-US"/>
        </w:rPr>
        <w:t>: 034/988940;</w:t>
      </w:r>
      <w:r w:rsidRPr="00DC566F">
        <w:rPr>
          <w:sz w:val="20"/>
          <w:szCs w:val="20"/>
          <w:lang w:val="en-AU" w:eastAsia="en-US"/>
        </w:rPr>
        <w:t>GSM</w:t>
      </w:r>
      <w:r w:rsidRPr="00954695">
        <w:rPr>
          <w:sz w:val="20"/>
          <w:szCs w:val="20"/>
          <w:lang w:val="ru-RU" w:eastAsia="en-US"/>
        </w:rPr>
        <w:t xml:space="preserve"> 0885671018;  Е-</w:t>
      </w:r>
      <w:r w:rsidRPr="00DC566F">
        <w:rPr>
          <w:sz w:val="20"/>
          <w:szCs w:val="20"/>
          <w:lang w:val="en-AU" w:eastAsia="en-US"/>
        </w:rPr>
        <w:t>mail</w:t>
      </w:r>
      <w:r w:rsidRPr="00954695">
        <w:rPr>
          <w:sz w:val="20"/>
          <w:szCs w:val="20"/>
          <w:lang w:val="ru-RU" w:eastAsia="en-US"/>
        </w:rPr>
        <w:t xml:space="preserve">: </w:t>
      </w:r>
      <w:r w:rsidRPr="00DC566F">
        <w:rPr>
          <w:sz w:val="20"/>
          <w:szCs w:val="20"/>
          <w:lang w:val="en-AU" w:eastAsia="en-US"/>
        </w:rPr>
        <w:t>ouhrs</w:t>
      </w:r>
      <w:r w:rsidRPr="00954695">
        <w:rPr>
          <w:sz w:val="20"/>
          <w:szCs w:val="20"/>
          <w:lang w:val="ru-RU" w:eastAsia="en-US"/>
        </w:rPr>
        <w:t>.</w:t>
      </w:r>
      <w:r w:rsidRPr="00DC566F">
        <w:rPr>
          <w:sz w:val="20"/>
          <w:szCs w:val="20"/>
          <w:lang w:val="en-AU" w:eastAsia="en-US"/>
        </w:rPr>
        <w:t>pz</w:t>
      </w:r>
      <w:r w:rsidRPr="00954695">
        <w:rPr>
          <w:sz w:val="20"/>
          <w:szCs w:val="20"/>
          <w:lang w:val="ru-RU" w:eastAsia="en-US"/>
        </w:rPr>
        <w:t>@</w:t>
      </w:r>
      <w:r w:rsidRPr="00DC566F">
        <w:rPr>
          <w:sz w:val="20"/>
          <w:szCs w:val="20"/>
          <w:lang w:val="en-AU" w:eastAsia="en-US"/>
        </w:rPr>
        <w:t>abv</w:t>
      </w:r>
      <w:r w:rsidRPr="00954695">
        <w:rPr>
          <w:sz w:val="20"/>
          <w:szCs w:val="20"/>
          <w:lang w:val="ru-RU" w:eastAsia="en-US"/>
        </w:rPr>
        <w:t>.</w:t>
      </w:r>
      <w:r w:rsidRPr="00DC566F">
        <w:rPr>
          <w:sz w:val="20"/>
          <w:szCs w:val="20"/>
          <w:lang w:val="en-AU" w:eastAsia="en-US"/>
        </w:rPr>
        <w:t>bg</w:t>
      </w:r>
      <w:r w:rsidRPr="00954695">
        <w:rPr>
          <w:sz w:val="20"/>
          <w:szCs w:val="20"/>
          <w:lang w:val="ru-RU" w:eastAsia="en-US"/>
        </w:rPr>
        <w:t>;</w:t>
      </w:r>
    </w:p>
    <w:p w:rsidR="00B80200" w:rsidRPr="00DC566F" w:rsidRDefault="00B80200" w:rsidP="00B80200">
      <w:pPr>
        <w:ind w:left="-567" w:right="-1283"/>
        <w:jc w:val="both"/>
        <w:rPr>
          <w:sz w:val="20"/>
          <w:szCs w:val="20"/>
          <w:lang w:val="ru-RU" w:eastAsia="en-US"/>
        </w:rPr>
      </w:pPr>
    </w:p>
    <w:p w:rsidR="00B80200" w:rsidRPr="00E921A8" w:rsidRDefault="00B80200" w:rsidP="00B80200">
      <w:pPr>
        <w:rPr>
          <w:b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142875</wp:posOffset>
                </wp:positionV>
                <wp:extent cx="6496685" cy="0"/>
                <wp:effectExtent l="8890" t="13970" r="9525" b="508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D589A" id="Право съединение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1.25pt" to="511.1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YjPgIAAEMEAAAOAAAAZHJzL2Uyb0RvYy54bWysU81uEzEQviPxDpbv6WbTTUhW3VQom3Ap&#10;UKnlARzbm7Xw2pbtZhMhJLj2JXgFhKjEpTzD9o0YOz9q4YIQe/COPTOfv5n5fHa+aSRac+uEVgVO&#10;T/oYcUU1E2pV4HfXi94YI+eJYkRqxQu85Q6fT58/O2tNzge61pJxiwBEubw1Ba69N3mSOFrzhrgT&#10;bbgCZ6VtQzxs7SphlrSA3shk0O+PklZbZqym3Dk4LXdOPI34VcWpf1tVjnskCwzcfFxtXJdhTaZn&#10;JF9ZYmpB9zTIP7BoiFBw6RGqJJ6gGyv+gGoEtdrpyp9Q3SS6qgTlsQaoJu3/Vs1VTQyPtUBznDm2&#10;yf0/WPpmfWmRYAU+xUiRBkbUfXn41H3tvnU/0cPnh9vurvve/eju4X8P/zt0GprWGpdD7kxd2lA2&#10;3agrc6Hpe4eUntVErXgkf701gJiGjORJStg4A1cv29eaQQy58Tp2cFPZJkBCb9AmDmp7HBTfeETh&#10;cJRNRqPxECN68CUkPyQa6/wrrhsUjAJLoUIPSU7WF84HIiQ/hIRjpRdCyqgDqVBb4MlwMIwJTkvB&#10;gjOEObtazqRFaxKUFL9YFXgeh1l9o1gEqzlh873tiZA7Gy6XKuBBKUBnb+2k8mHSn8zH83HWywaj&#10;eS/rl2Xv5WKW9UaL9MWwPC1nszL9GKilWV4LxrgK7A6yTbO/k8X+Ae0EdxTusQ3JU/TYLyB7+EfS&#10;cZZhfDshLDXbXtrDjEGpMXj/qsJTeLwH+/Hbn/4CAAD//wMAUEsDBBQABgAIAAAAIQDfnvKd3AAA&#10;AAgBAAAPAAAAZHJzL2Rvd25yZXYueG1sTI/BTsMwEETvSP0HaytxqVobIyoIcSoE5MaFFsR1Gy9J&#10;RLxOY7cNfD2ueoDj7Ixm3uar0XXiQENoPRu4WigQxJW3LdcG3jbl/BZEiMgWO89k4JsCrIrJRY6Z&#10;9Ud+pcM61iKVcMjQQBNjn0kZqoYchoXviZP36QeHMcmhlnbAYyp3ndRKLaXDltNCgz09NlR9rffO&#10;QCjfaVf+zKqZ+riuPend08szGnM5HR/uQUQa418YTvgJHYrEtPV7tkF0BuZ3KWhA6xsQJ1tprUFs&#10;zxdZ5PL/A8UvAAAA//8DAFBLAQItABQABgAIAAAAIQC2gziS/gAAAOEBAAATAAAAAAAAAAAAAAAA&#10;AAAAAABbQ29udGVudF9UeXBlc10ueG1sUEsBAi0AFAAGAAgAAAAhADj9If/WAAAAlAEAAAsAAAAA&#10;AAAAAAAAAAAALwEAAF9yZWxzLy5yZWxzUEsBAi0AFAAGAAgAAAAhACjxxiM+AgAAQwQAAA4AAAAA&#10;AAAAAAAAAAAALgIAAGRycy9lMm9Eb2MueG1sUEsBAi0AFAAGAAgAAAAhAN+e8p3cAAAACAEAAA8A&#10;AAAAAAAAAAAAAAAAmAQAAGRycy9kb3ducmV2LnhtbFBLBQYAAAAABAAEAPMAAAChBQAAAAA=&#10;"/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79375</wp:posOffset>
                </wp:positionV>
                <wp:extent cx="5160645" cy="0"/>
                <wp:effectExtent l="10795" t="7620" r="10160" b="1143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423E" id="Право съединение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95pt,6.25pt" to="510.3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1MUPQIAAEMEAAAOAAAAZHJzL2Uyb0RvYy54bWysU82O0zAQviPxDpbv3SQlLd1o0xVqWi4L&#10;rLTLA7i201g4tmV7m1YICa68BK+AECtxWZ4h+0aM3R/twgUhcnDGnpnP38x8PjvftBKtuXVCqxJn&#10;JylGXFHNhFqV+O31YjDByHmiGJFa8RJvucPn06dPzjpT8KFutGTcIgBRruhMiRvvTZEkjja8Je5E&#10;G67AWWvbEg9bu0qYJR2gtzIZpuk46bRlxmrKnYPTaufE04hf15z6N3XtuEeyxMDNx9XGdRnWZHpG&#10;ipUlphF0T4P8A4uWCAWXHqEq4gm6seIPqFZQq52u/QnVbaLrWlAea4BqsvS3aq4aYnisBZrjzLFN&#10;7v/B0tfrS4sEK/EQI0VaGFH/5f5j/7X/1v9E95/uP/e3/ff+R38H/zv436JhaFpnXAG5M3VpQ9l0&#10;o67MhabvHFJ61hC14pH89dYAYhYykkcpYeMMXL3sXmkGMeTG69jBTW3bAAm9QZs4qO1xUHzjEYXD&#10;UTZOx/kII3rwJaQ4JBrr/EuuWxSMEkuhQg9JQdYXzgcipDiEhGOlF0LKqAOpUFfi09FwFBOcloIF&#10;ZwhzdrWcSYvWJCgpfrEq8DwMs/pGsQjWcMLme9sTIXc2XC5VwINSgM7e2knl/Wl6Op/MJ/kgH47n&#10;gzytqsGLxSwfjBfZ81H1rJrNquxDoJblRSMY4yqwO8g2y/9OFvsHtBPcUbjHNiSP0WO/gOzhH0nH&#10;WYbx7YSw1Gx7aQ8zBqXG4P2rCk/h4R7sh29/+gsAAP//AwBQSwMEFAAGAAgAAAAhAKrUeXXdAAAA&#10;CgEAAA8AAABkcnMvZG93bnJldi54bWxMj8FOwzAMhu9IvENkJC4TSwhisK7phIDeuDBAXL3Ga6s1&#10;TtdkW+HpycQBjvb/6ffnfDm6ThxoCK1nA9dTBYK48rbl2sD7W3l1DyJEZIudZzLwRQGWxflZjpn1&#10;R36lwyrWIpVwyNBAE2OfSRmqhhyGqe+JU7bxg8OYxqGWdsBjKned1ErNpMOW04UGe3psqNqu9s5A&#10;KD9oV35Pqon6vKk96d3TyzMac3kxPixARBrjHwwn/aQORXJa+z3bIDoDWt3NE5oCfQviBCitZiDW&#10;vxtZ5PL/C8UPAAAA//8DAFBLAQItABQABgAIAAAAIQC2gziS/gAAAOEBAAATAAAAAAAAAAAAAAAA&#10;AAAAAABbQ29udGVudF9UeXBlc10ueG1sUEsBAi0AFAAGAAgAAAAhADj9If/WAAAAlAEAAAsAAAAA&#10;AAAAAAAAAAAALwEAAF9yZWxzLy5yZWxzUEsBAi0AFAAGAAgAAAAhAO0XUxQ9AgAAQwQAAA4AAAAA&#10;AAAAAAAAAAAALgIAAGRycy9lMm9Eb2MueG1sUEsBAi0AFAAGAAgAAAAhAKrUeXXdAAAACgEAAA8A&#10;AAAAAAAAAAAAAAAAlwQAAGRycy9kb3ducmV2LnhtbFBLBQYAAAAABAAEAPMAAAChBQAAAAA=&#10;"/>
            </w:pict>
          </mc:Fallback>
        </mc:AlternateContent>
      </w:r>
      <w:r w:rsidRPr="009C2B76">
        <w:rPr>
          <w:sz w:val="18"/>
          <w:szCs w:val="18"/>
          <w:lang w:val="ru-RU"/>
        </w:rPr>
        <w:tab/>
      </w:r>
    </w:p>
    <w:p w:rsidR="00B80200" w:rsidRDefault="00B80200" w:rsidP="00B80200">
      <w:pPr>
        <w:jc w:val="center"/>
        <w:rPr>
          <w:b/>
        </w:rPr>
      </w:pPr>
    </w:p>
    <w:p w:rsidR="00B80200" w:rsidRDefault="00B80200" w:rsidP="00B80200">
      <w:pPr>
        <w:jc w:val="center"/>
        <w:rPr>
          <w:sz w:val="28"/>
          <w:szCs w:val="28"/>
        </w:rPr>
      </w:pPr>
    </w:p>
    <w:p w:rsidR="00B80200" w:rsidRDefault="00B80200" w:rsidP="00B80200">
      <w:pPr>
        <w:jc w:val="center"/>
        <w:rPr>
          <w:b/>
          <w:sz w:val="28"/>
          <w:szCs w:val="28"/>
        </w:rPr>
      </w:pPr>
    </w:p>
    <w:p w:rsidR="00B80200" w:rsidRPr="00B80200" w:rsidRDefault="00B80200" w:rsidP="00723B7A">
      <w:pPr>
        <w:jc w:val="center"/>
        <w:rPr>
          <w:b/>
          <w:sz w:val="28"/>
          <w:szCs w:val="28"/>
        </w:rPr>
      </w:pPr>
      <w:r w:rsidRPr="00B80200">
        <w:rPr>
          <w:b/>
          <w:sz w:val="28"/>
          <w:szCs w:val="28"/>
        </w:rPr>
        <w:t>ОТЧЕТ ЗА ДЕЙНОСТТА НА УКБППМН</w:t>
      </w:r>
    </w:p>
    <w:p w:rsidR="00B80200" w:rsidRPr="00B80200" w:rsidRDefault="00B80200" w:rsidP="00723B7A">
      <w:pPr>
        <w:jc w:val="center"/>
        <w:rPr>
          <w:b/>
          <w:sz w:val="28"/>
          <w:szCs w:val="28"/>
        </w:rPr>
      </w:pPr>
      <w:r w:rsidRPr="00B80200">
        <w:rPr>
          <w:b/>
          <w:sz w:val="28"/>
          <w:szCs w:val="28"/>
        </w:rPr>
        <w:t>ПРЕЗ УЧЕБНАТА 2018/2019</w:t>
      </w:r>
      <w:r>
        <w:rPr>
          <w:b/>
          <w:sz w:val="28"/>
          <w:szCs w:val="28"/>
        </w:rPr>
        <w:t>г</w:t>
      </w:r>
      <w:r w:rsidRPr="00B80200">
        <w:rPr>
          <w:b/>
          <w:sz w:val="28"/>
          <w:szCs w:val="28"/>
        </w:rPr>
        <w:t>.</w:t>
      </w:r>
    </w:p>
    <w:p w:rsidR="00B80200" w:rsidRPr="00B80200" w:rsidRDefault="00B80200" w:rsidP="00723B7A">
      <w:pPr>
        <w:jc w:val="both"/>
        <w:rPr>
          <w:b/>
        </w:rPr>
      </w:pPr>
    </w:p>
    <w:p w:rsidR="00FE6BA8" w:rsidRPr="00B80200" w:rsidRDefault="00FE6BA8" w:rsidP="00723B7A">
      <w:pPr>
        <w:jc w:val="both"/>
      </w:pPr>
    </w:p>
    <w:p w:rsidR="00B80200" w:rsidRPr="00B80200" w:rsidRDefault="00B80200" w:rsidP="008C5B09">
      <w:pPr>
        <w:spacing w:line="276" w:lineRule="auto"/>
        <w:ind w:firstLine="708"/>
        <w:jc w:val="both"/>
      </w:pPr>
      <w:r w:rsidRPr="00B80200">
        <w:t>През учебната 2018/2019 година, УКБППМН  работи по програма, чиито основни насоки бяха превенция на агресивното поведение</w:t>
      </w:r>
      <w:r>
        <w:t xml:space="preserve"> и </w:t>
      </w:r>
      <w:r w:rsidR="00A16ECA" w:rsidRPr="000679D8">
        <w:t>педаго</w:t>
      </w:r>
      <w:r w:rsidR="00A16ECA">
        <w:t>го-психологическо въздействие на</w:t>
      </w:r>
      <w:r w:rsidRPr="00B80200">
        <w:t xml:space="preserve"> ученици нарушаващи правилата на поведение в училище, съгласно ….. </w:t>
      </w:r>
    </w:p>
    <w:p w:rsidR="00B80200" w:rsidRDefault="00B80200" w:rsidP="00723B7A">
      <w:pPr>
        <w:ind w:firstLine="708"/>
        <w:jc w:val="both"/>
      </w:pPr>
      <w:r w:rsidRPr="00B80200">
        <w:t>През изтеклия период няма регистрирани случаи на противообществени  прояви на ученици от ОУ „Христо Смирненски“.</w:t>
      </w:r>
    </w:p>
    <w:p w:rsidR="00B80200" w:rsidRDefault="00B80200" w:rsidP="00723B7A">
      <w:pPr>
        <w:ind w:firstLine="708"/>
        <w:jc w:val="both"/>
      </w:pPr>
      <w:r>
        <w:t xml:space="preserve">Има един случай на наказание, чрез „забележка“, поради натрупани отсъствия. В конкретния случай бяха спазени, необходимите предхождащи мерки, а именно: разговор с ученик от класен ръководител и информиране на родителите на ученика за натрупаните отсъствия. </w:t>
      </w:r>
    </w:p>
    <w:p w:rsidR="00B80200" w:rsidRDefault="00A16ECA" w:rsidP="00723B7A">
      <w:pPr>
        <w:ind w:firstLine="708"/>
        <w:jc w:val="both"/>
      </w:pPr>
      <w:r>
        <w:t>Поради действия, нетолелирано в училище, р</w:t>
      </w:r>
      <w:r w:rsidR="00B80200">
        <w:t>одителите  на двама ученика, бяха писмено</w:t>
      </w:r>
      <w:r>
        <w:t xml:space="preserve"> информирани за поведението им . Целта на действието е превенция на поведенчески проблеми. </w:t>
      </w:r>
    </w:p>
    <w:p w:rsidR="00A16ECA" w:rsidRDefault="00A16ECA" w:rsidP="00723B7A">
      <w:pPr>
        <w:ind w:firstLine="708"/>
        <w:jc w:val="both"/>
      </w:pPr>
      <w:r>
        <w:t xml:space="preserve">Други дейности на </w:t>
      </w:r>
      <w:r w:rsidRPr="00B80200">
        <w:t>УКБППМН</w:t>
      </w:r>
      <w:r>
        <w:t xml:space="preserve"> е осъществяване на превантивни мерки, чрез групови</w:t>
      </w:r>
      <w:r w:rsidR="00723B7A">
        <w:t>, тематични занимания, водени от училищния психолог. При нужда</w:t>
      </w:r>
      <w:r w:rsidR="007C6D24">
        <w:t>,</w:t>
      </w:r>
      <w:r w:rsidR="00723B7A">
        <w:t xml:space="preserve"> класния ръководител информира психолога и двамата, заедно договарят темата на занимание. Темата е, съобразена с нуждите на класа. </w:t>
      </w:r>
      <w:r>
        <w:t xml:space="preserve">В тази връзка </w:t>
      </w:r>
      <w:r w:rsidR="00723B7A">
        <w:t xml:space="preserve">училищния психолог проведи </w:t>
      </w:r>
      <w:r>
        <w:t>занимание на тема „Моето поведение на обществени места“</w:t>
      </w:r>
      <w:r w:rsidR="00723B7A">
        <w:t>, „Опасностите, около нас – алкохол</w:t>
      </w:r>
      <w:r w:rsidR="007C6D24">
        <w:t>ът</w:t>
      </w:r>
      <w:r w:rsidR="00723B7A">
        <w:t xml:space="preserve">“, „В ударът ли е силата или в умението да се </w:t>
      </w:r>
      <w:r w:rsidR="007C6D24">
        <w:t>въздържиш?</w:t>
      </w:r>
      <w:r w:rsidR="00723B7A">
        <w:t xml:space="preserve">“, </w:t>
      </w:r>
      <w:r w:rsidR="007C6D24">
        <w:t>„Позволено и непозволено“ и други.</w:t>
      </w:r>
    </w:p>
    <w:p w:rsidR="007C6D24" w:rsidRDefault="007C6D24" w:rsidP="007C6D24">
      <w:pPr>
        <w:spacing w:line="276" w:lineRule="auto"/>
        <w:ind w:firstLine="708"/>
        <w:jc w:val="both"/>
      </w:pPr>
      <w:r>
        <w:t>За с</w:t>
      </w:r>
      <w:r w:rsidRPr="000679D8">
        <w:t xml:space="preserve">воевременно откриване на извършителите на противообществени прояви </w:t>
      </w:r>
      <w:r>
        <w:t xml:space="preserve">и </w:t>
      </w:r>
      <w:r w:rsidRPr="000679D8">
        <w:t>за бързо и ефективно решаване на случаите и оказване на педаг</w:t>
      </w:r>
      <w:r>
        <w:t xml:space="preserve">ого-психологическо въздействие в училището се работи екипно. При ситуация на напрежение, класния ръководител или друг учител, съвместно с психолога, обсъждат и вземат мерки за разрешаване на ситуацията. Провежда се разговор със засегнатите страни, </w:t>
      </w:r>
      <w:r w:rsidR="00A16047">
        <w:t xml:space="preserve">а </w:t>
      </w:r>
      <w:r>
        <w:t xml:space="preserve">при повторно действие от тяхна страна, се информират и родителите. </w:t>
      </w:r>
      <w:r w:rsidR="00A16047">
        <w:t xml:space="preserve">В такива случай, ученикът бива включен в графика за работа на психолога, до постигането на положителни резултати в поведението му. Родителите също получават консултация от училищния психолог. </w:t>
      </w:r>
    </w:p>
    <w:p w:rsidR="008C5B09" w:rsidRPr="000679D8" w:rsidRDefault="008C5B09" w:rsidP="007C6D24">
      <w:pPr>
        <w:spacing w:line="276" w:lineRule="auto"/>
        <w:ind w:firstLine="708"/>
        <w:jc w:val="both"/>
      </w:pPr>
      <w:r>
        <w:t xml:space="preserve">Осъществи се взаимодействие с институция в лицето на инспектор Божилова от ДПС към ОДВР – Пазарджик. Тя проведе информационни семинари с учениците от училището с цел превенция на </w:t>
      </w:r>
      <w:r w:rsidRPr="008C5B09">
        <w:t>девиантно поведение</w:t>
      </w:r>
      <w:r>
        <w:t xml:space="preserve">. </w:t>
      </w:r>
      <w:r>
        <w:rPr>
          <w:sz w:val="28"/>
          <w:szCs w:val="28"/>
        </w:rPr>
        <w:t xml:space="preserve"> </w:t>
      </w:r>
    </w:p>
    <w:p w:rsidR="0097372C" w:rsidRDefault="0097372C" w:rsidP="0097372C">
      <w:pPr>
        <w:spacing w:line="276" w:lineRule="auto"/>
        <w:ind w:firstLine="708"/>
        <w:jc w:val="both"/>
      </w:pPr>
      <w:r w:rsidRPr="0097372C">
        <w:t xml:space="preserve">Популяризиране на националната телефонна линия за деца </w:t>
      </w:r>
      <w:r>
        <w:rPr>
          <w:b/>
        </w:rPr>
        <w:t>116 111,</w:t>
      </w:r>
      <w:r w:rsidRPr="0097372C">
        <w:t xml:space="preserve"> </w:t>
      </w:r>
      <w:r>
        <w:t xml:space="preserve">в училището се осъществи като се създаде информационен кът, в който бяха представени актуални телефони и информация за линията и нейната функция.  </w:t>
      </w:r>
    </w:p>
    <w:p w:rsidR="0097372C" w:rsidRDefault="0097372C" w:rsidP="0097372C">
      <w:pPr>
        <w:spacing w:line="276" w:lineRule="auto"/>
        <w:ind w:firstLine="708"/>
        <w:jc w:val="both"/>
      </w:pPr>
      <w:r w:rsidRPr="0097372C">
        <w:lastRenderedPageBreak/>
        <w:t>Провеждане на час на класа по системата „Връстници обучават връстници”, свързан с развитие на уменията за общуване, толерантността, пр</w:t>
      </w:r>
      <w:r>
        <w:t xml:space="preserve">авата и задълженията на ученика се проведе от членовете на ученическия съвет, които подпомогнати от психолога на училището развиха темата за толерантността. Чрез интерактивно видео </w:t>
      </w:r>
    </w:p>
    <w:p w:rsidR="0097372C" w:rsidRPr="0097372C" w:rsidRDefault="0097372C" w:rsidP="0097372C">
      <w:pPr>
        <w:spacing w:line="276" w:lineRule="auto"/>
        <w:jc w:val="both"/>
      </w:pPr>
      <w:r>
        <w:t xml:space="preserve">„ </w:t>
      </w:r>
      <w:r>
        <w:rPr>
          <w:lang w:val="en-US"/>
        </w:rPr>
        <w:t>Hedgehot</w:t>
      </w:r>
      <w:r w:rsidRPr="00954695">
        <w:rPr>
          <w:lang w:val="ru-RU"/>
        </w:rPr>
        <w:t xml:space="preserve"> </w:t>
      </w:r>
      <w:r>
        <w:rPr>
          <w:lang w:val="en-US"/>
        </w:rPr>
        <w:t>animation</w:t>
      </w:r>
      <w:r>
        <w:t>“ , въведоха темата сред учениците и дискутираха с тях. Часът завърши с арт занимание – Дърво на толерантността.</w:t>
      </w:r>
    </w:p>
    <w:p w:rsidR="0097372C" w:rsidRPr="0097372C" w:rsidRDefault="0097372C" w:rsidP="0097372C">
      <w:pPr>
        <w:spacing w:line="276" w:lineRule="auto"/>
        <w:ind w:firstLine="708"/>
        <w:jc w:val="both"/>
        <w:rPr>
          <w:b/>
        </w:rPr>
      </w:pPr>
    </w:p>
    <w:p w:rsidR="008C5B09" w:rsidRDefault="008C5B09" w:rsidP="00723B7A">
      <w:pPr>
        <w:ind w:firstLine="708"/>
        <w:jc w:val="both"/>
      </w:pPr>
    </w:p>
    <w:p w:rsidR="007161BA" w:rsidRDefault="007161BA" w:rsidP="00723B7A">
      <w:pPr>
        <w:ind w:firstLine="708"/>
        <w:jc w:val="both"/>
      </w:pPr>
    </w:p>
    <w:p w:rsidR="007C6D24" w:rsidRDefault="00954695" w:rsidP="007161BA">
      <w:r>
        <w:t>Дата: 24</w:t>
      </w:r>
      <w:r w:rsidR="007161BA">
        <w:t xml:space="preserve">.06.2019г.                                              </w:t>
      </w:r>
      <w:r w:rsidR="008C5B09">
        <w:t>Изготвил:…………………………………….</w:t>
      </w:r>
    </w:p>
    <w:p w:rsidR="008C5B09" w:rsidRPr="00B80200" w:rsidRDefault="008C5B09" w:rsidP="008C5B09">
      <w:pPr>
        <w:jc w:val="right"/>
        <w:rPr>
          <w:b/>
          <w:sz w:val="28"/>
          <w:szCs w:val="28"/>
        </w:rPr>
      </w:pPr>
      <w:r>
        <w:t xml:space="preserve">             Председател на </w:t>
      </w:r>
      <w:r w:rsidRPr="00B80200">
        <w:rPr>
          <w:b/>
          <w:sz w:val="28"/>
          <w:szCs w:val="28"/>
        </w:rPr>
        <w:t>УКБППМН</w:t>
      </w:r>
    </w:p>
    <w:p w:rsidR="008C5B09" w:rsidRPr="00B80200" w:rsidRDefault="008C5B09" w:rsidP="00723B7A">
      <w:pPr>
        <w:ind w:firstLine="708"/>
        <w:jc w:val="both"/>
      </w:pPr>
    </w:p>
    <w:sectPr w:rsidR="008C5B09" w:rsidRPr="00B80200" w:rsidSect="007161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7F"/>
    <w:rsid w:val="001814B4"/>
    <w:rsid w:val="007161BA"/>
    <w:rsid w:val="00723B7A"/>
    <w:rsid w:val="007C6D24"/>
    <w:rsid w:val="008C5B09"/>
    <w:rsid w:val="00954695"/>
    <w:rsid w:val="0097372C"/>
    <w:rsid w:val="00A16047"/>
    <w:rsid w:val="00A16ECA"/>
    <w:rsid w:val="00B80200"/>
    <w:rsid w:val="00D50E7F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3C383-D14A-4C2F-A7C9-44FFF1A7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0200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2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0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</dc:creator>
  <cp:keywords/>
  <dc:description/>
  <cp:lastModifiedBy>HP</cp:lastModifiedBy>
  <cp:revision>2</cp:revision>
  <dcterms:created xsi:type="dcterms:W3CDTF">2019-07-15T17:29:00Z</dcterms:created>
  <dcterms:modified xsi:type="dcterms:W3CDTF">2019-07-15T17:29:00Z</dcterms:modified>
</cp:coreProperties>
</file>